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CF4" w14:textId="77777777" w:rsidR="00C73D18" w:rsidRPr="00585231" w:rsidRDefault="00C73D18" w:rsidP="00C73D18">
      <w:pPr>
        <w:pStyle w:val="Title"/>
        <w:spacing w:line="360" w:lineRule="auto"/>
        <w:ind w:right="1921"/>
        <w:jc w:val="right"/>
        <w:rPr>
          <w:rFonts w:ascii="Arial" w:hAnsi="Arial" w:cs="Arial"/>
          <w:sz w:val="20"/>
        </w:rPr>
      </w:pPr>
      <w:r w:rsidRPr="00585231">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50384C2B" wp14:editId="79A2657A">
                <wp:simplePos x="0" y="0"/>
                <wp:positionH relativeFrom="column">
                  <wp:posOffset>4288155</wp:posOffset>
                </wp:positionH>
                <wp:positionV relativeFrom="paragraph">
                  <wp:posOffset>-30480</wp:posOffset>
                </wp:positionV>
                <wp:extent cx="1485900" cy="182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txbx>
                        <w:txbxContent>
                          <w:p w14:paraId="0DAC75E3" w14:textId="579B8308" w:rsidR="00266B7F" w:rsidRDefault="00CE4D02" w:rsidP="009D31D0">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37.65pt;margin-top:-2.3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" filled="f" stroked="f">
                <v:path arrowok="t"/>
                <v:textbox>
                  <w:txbxContent>
                    <w:p w14:paraId="0DAC75E3" w14:textId="579B8308" w:rsidR="00266B7F" w:rsidRDefault="00CE4D02" w:rsidP="009D31D0">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11" r:link="rId12">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v:textbox>
                <w10:wrap type="square"/>
              </v:shape>
            </w:pict>
          </mc:Fallback>
        </mc:AlternateContent>
      </w:r>
      <w:r w:rsidRPr="00585231">
        <w:rPr>
          <w:rFonts w:ascii="Arial" w:hAnsi="Arial" w:cs="Arial"/>
        </w:rPr>
        <w:t>Himalayan Permaculture Centre</w:t>
      </w:r>
    </w:p>
    <w:p w14:paraId="4DDA1DDE" w14:textId="77777777" w:rsidR="00C73D18" w:rsidRPr="00585231" w:rsidRDefault="00C11BF7" w:rsidP="00C73D18">
      <w:pPr>
        <w:pStyle w:val="Title"/>
        <w:spacing w:line="360" w:lineRule="auto"/>
        <w:ind w:right="1921"/>
        <w:jc w:val="right"/>
        <w:rPr>
          <w:rFonts w:ascii="Arial" w:hAnsi="Arial" w:cs="Arial"/>
          <w:sz w:val="20"/>
        </w:rPr>
      </w:pPr>
      <w:hyperlink r:id="rId13" w:history="1">
        <w:r w:rsidR="00C73D18" w:rsidRPr="00585231">
          <w:rPr>
            <w:rStyle w:val="Hyperlink"/>
            <w:rFonts w:ascii="Arial" w:hAnsi="Arial" w:cs="Arial"/>
            <w:sz w:val="20"/>
          </w:rPr>
          <w:t>www.himalayanpermaculture.com</w:t>
        </w:r>
      </w:hyperlink>
    </w:p>
    <w:p w14:paraId="43B8B473" w14:textId="77777777" w:rsidR="00C73D18" w:rsidRPr="00585231" w:rsidRDefault="00C73D18" w:rsidP="00C73D18">
      <w:pPr>
        <w:spacing w:line="360" w:lineRule="auto"/>
        <w:ind w:right="1921"/>
        <w:jc w:val="right"/>
        <w:rPr>
          <w:rFonts w:ascii="Arial" w:hAnsi="Arial" w:cs="Arial"/>
          <w:b/>
          <w:i/>
        </w:rPr>
      </w:pPr>
      <w:r w:rsidRPr="00585231">
        <w:rPr>
          <w:rFonts w:ascii="Arial" w:hAnsi="Arial" w:cs="Arial"/>
          <w:b/>
          <w:bCs/>
          <w:i/>
          <w:spacing w:val="-4"/>
        </w:rPr>
        <w:t>Building Livelihoods for Household and Community Resilience</w:t>
      </w:r>
      <w:r w:rsidRPr="00585231">
        <w:rPr>
          <w:rFonts w:ascii="Arial" w:hAnsi="Arial" w:cs="Arial"/>
          <w:b/>
          <w:i/>
        </w:rPr>
        <w:t xml:space="preserve"> </w:t>
      </w:r>
    </w:p>
    <w:p w14:paraId="1FEF81B6" w14:textId="77777777" w:rsidR="00C73D18" w:rsidRPr="00585231" w:rsidRDefault="00C73D18" w:rsidP="00C73D18">
      <w:pPr>
        <w:spacing w:line="360" w:lineRule="auto"/>
        <w:ind w:right="1921"/>
        <w:jc w:val="right"/>
        <w:rPr>
          <w:rFonts w:ascii="Arial" w:hAnsi="Arial" w:cs="Arial"/>
          <w:b/>
          <w:u w:val="single"/>
        </w:rPr>
      </w:pPr>
      <w:r w:rsidRPr="00585231">
        <w:rPr>
          <w:rFonts w:ascii="Arial" w:hAnsi="Arial" w:cs="Arial"/>
          <w:b/>
        </w:rPr>
        <w:t>6-month Report</w:t>
      </w:r>
    </w:p>
    <w:p w14:paraId="30BAA058" w14:textId="249E68D8" w:rsidR="000000B0" w:rsidRPr="00585231" w:rsidRDefault="00D71337" w:rsidP="000000B0">
      <w:pPr>
        <w:ind w:right="1921"/>
        <w:jc w:val="right"/>
        <w:rPr>
          <w:rFonts w:ascii="Arial" w:hAnsi="Arial" w:cs="Arial"/>
          <w:b/>
        </w:rPr>
      </w:pPr>
      <w:r>
        <w:rPr>
          <w:rFonts w:ascii="Arial" w:hAnsi="Arial" w:cs="Arial"/>
          <w:b/>
        </w:rPr>
        <w:t>Date of this report: May 2020</w:t>
      </w:r>
    </w:p>
    <w:p w14:paraId="0E3B5C20" w14:textId="77777777" w:rsidR="00C73D18" w:rsidRPr="00585231" w:rsidRDefault="00C73D18" w:rsidP="00C73D18">
      <w:pPr>
        <w:rPr>
          <w:rFonts w:ascii="Arial" w:hAnsi="Arial" w:cs="Arial"/>
        </w:rPr>
      </w:pPr>
    </w:p>
    <w:p w14:paraId="1649E196" w14:textId="77777777" w:rsidR="00C73D18" w:rsidRPr="00966AB8" w:rsidRDefault="00C73D18" w:rsidP="00C73D18">
      <w:pPr>
        <w:jc w:val="both"/>
        <w:rPr>
          <w:rFonts w:ascii="Arial" w:hAnsi="Arial" w:cs="Arial"/>
          <w:b/>
          <w:sz w:val="22"/>
        </w:rPr>
      </w:pPr>
      <w:r w:rsidRPr="00966AB8">
        <w:rPr>
          <w:rFonts w:ascii="Arial" w:hAnsi="Arial" w:cs="Arial"/>
          <w:b/>
          <w:sz w:val="22"/>
        </w:rPr>
        <w:t>Introduction and background</w:t>
      </w:r>
    </w:p>
    <w:p w14:paraId="0418FE28" w14:textId="20CCC51F" w:rsidR="00846064" w:rsidRPr="00585231" w:rsidRDefault="00846064" w:rsidP="00966AB8">
      <w:pPr>
        <w:tabs>
          <w:tab w:val="left" w:pos="3116"/>
        </w:tabs>
        <w:rPr>
          <w:rFonts w:ascii="Arial" w:hAnsi="Arial" w:cs="Arial"/>
        </w:rPr>
      </w:pPr>
      <w:r w:rsidRPr="00585231">
        <w:rPr>
          <w:rFonts w:ascii="Arial" w:hAnsi="Arial" w:cs="Arial"/>
        </w:rPr>
        <w:tab/>
      </w:r>
    </w:p>
    <w:p w14:paraId="1C39C2B9" w14:textId="77777777" w:rsidR="00826BC4" w:rsidRDefault="00826BC4" w:rsidP="00826BC4">
      <w:pPr>
        <w:rPr>
          <w:rFonts w:ascii="Times" w:hAnsi="Times"/>
          <w:sz w:val="24"/>
          <w:szCs w:val="24"/>
        </w:rPr>
      </w:pPr>
      <w:r>
        <w:rPr>
          <w:rFonts w:ascii="Times" w:hAnsi="Times"/>
          <w:sz w:val="24"/>
          <w:szCs w:val="24"/>
        </w:rPr>
        <w:t xml:space="preserve">The current reporting period has been dominated by the effects of the Covid-19 global </w:t>
      </w:r>
      <w:proofErr w:type="gramStart"/>
      <w:r>
        <w:rPr>
          <w:rFonts w:ascii="Times" w:hAnsi="Times"/>
          <w:sz w:val="24"/>
          <w:szCs w:val="24"/>
        </w:rPr>
        <w:t>pandemic, that</w:t>
      </w:r>
      <w:proofErr w:type="gramEnd"/>
      <w:r>
        <w:rPr>
          <w:rFonts w:ascii="Times" w:hAnsi="Times"/>
          <w:sz w:val="24"/>
          <w:szCs w:val="24"/>
        </w:rPr>
        <w:t xml:space="preserve"> has had a significant impact in Nepal. While HPC’s working villages are relatively remote – especially in </w:t>
      </w:r>
      <w:proofErr w:type="spellStart"/>
      <w:r>
        <w:rPr>
          <w:rFonts w:ascii="Times" w:hAnsi="Times"/>
          <w:sz w:val="24"/>
          <w:szCs w:val="24"/>
        </w:rPr>
        <w:t>Humla</w:t>
      </w:r>
      <w:proofErr w:type="spellEnd"/>
      <w:r>
        <w:rPr>
          <w:rFonts w:ascii="Times" w:hAnsi="Times"/>
          <w:sz w:val="24"/>
          <w:szCs w:val="24"/>
        </w:rPr>
        <w:t xml:space="preserve"> – and no cases have been reported in any of its areas, the lockdown imposed by the government is strict if not generally adhered to by villagers. At the time of writing this report cases are still quite low and only 3 deaths have been reported, but the effects are huge and infections are increasing. Efforts to restrict movement of people in particular those returning from India and overseas are only partially successful and, combined with poor reporting, low capacity to test and even lower capacity to respond to large medical emergencies, it seems only a matter of time before higher infection rates and more deaths are apparent. </w:t>
      </w:r>
    </w:p>
    <w:p w14:paraId="6EEFFD62" w14:textId="77777777" w:rsidR="00826BC4" w:rsidRDefault="00826BC4" w:rsidP="00826BC4">
      <w:pPr>
        <w:rPr>
          <w:rFonts w:ascii="Times" w:hAnsi="Times"/>
          <w:sz w:val="24"/>
          <w:szCs w:val="24"/>
        </w:rPr>
      </w:pPr>
    </w:p>
    <w:p w14:paraId="07D89210" w14:textId="77777777" w:rsidR="00826BC4" w:rsidRDefault="00826BC4" w:rsidP="00826BC4">
      <w:pPr>
        <w:rPr>
          <w:rFonts w:ascii="Times" w:hAnsi="Times"/>
          <w:sz w:val="24"/>
          <w:szCs w:val="24"/>
        </w:rPr>
      </w:pPr>
      <w:r>
        <w:rPr>
          <w:rFonts w:ascii="Times" w:hAnsi="Times"/>
          <w:sz w:val="24"/>
          <w:szCs w:val="24"/>
        </w:rPr>
        <w:t xml:space="preserve">In the midst of this, HPCs work has largely been halted since mid-March and most staff temporarily </w:t>
      </w:r>
      <w:proofErr w:type="gramStart"/>
      <w:r>
        <w:rPr>
          <w:rFonts w:ascii="Times" w:hAnsi="Times"/>
          <w:sz w:val="24"/>
          <w:szCs w:val="24"/>
        </w:rPr>
        <w:t>laid</w:t>
      </w:r>
      <w:proofErr w:type="gramEnd"/>
      <w:r>
        <w:rPr>
          <w:rFonts w:ascii="Times" w:hAnsi="Times"/>
          <w:sz w:val="24"/>
          <w:szCs w:val="24"/>
        </w:rPr>
        <w:t xml:space="preserve"> off (“furloughed”) since April.</w:t>
      </w:r>
    </w:p>
    <w:p w14:paraId="5590784E" w14:textId="77777777" w:rsidR="00B80174" w:rsidRDefault="00B80174" w:rsidP="00826BC4">
      <w:pPr>
        <w:rPr>
          <w:rFonts w:ascii="Times" w:hAnsi="Times"/>
          <w:sz w:val="24"/>
          <w:szCs w:val="24"/>
        </w:rPr>
      </w:pPr>
    </w:p>
    <w:p w14:paraId="79F5422F" w14:textId="7BBC8D01" w:rsidR="00B80174" w:rsidRPr="00382821" w:rsidRDefault="00B80174" w:rsidP="00B80174">
      <w:pPr>
        <w:rPr>
          <w:rFonts w:ascii="Times" w:hAnsi="Times"/>
          <w:b/>
          <w:sz w:val="24"/>
          <w:szCs w:val="24"/>
        </w:rPr>
      </w:pPr>
      <w:r>
        <w:rPr>
          <w:b/>
          <w:sz w:val="24"/>
        </w:rPr>
        <w:t>P</w:t>
      </w:r>
      <w:r w:rsidRPr="00382821">
        <w:rPr>
          <w:b/>
          <w:sz w:val="24"/>
        </w:rPr>
        <w:t>roblems that have restricted the progress of the project</w:t>
      </w:r>
      <w:r w:rsidRPr="00382821">
        <w:rPr>
          <w:rFonts w:ascii="Times" w:hAnsi="Times"/>
          <w:b/>
          <w:sz w:val="24"/>
          <w:szCs w:val="24"/>
        </w:rPr>
        <w:t xml:space="preserve"> </w:t>
      </w:r>
    </w:p>
    <w:p w14:paraId="50F90188" w14:textId="0903065C" w:rsidR="00B80174" w:rsidRDefault="004C35D8" w:rsidP="00B80174">
      <w:pPr>
        <w:rPr>
          <w:rFonts w:ascii="Times" w:hAnsi="Times"/>
          <w:sz w:val="24"/>
          <w:szCs w:val="24"/>
        </w:rPr>
      </w:pPr>
      <w:r>
        <w:rPr>
          <w:rFonts w:ascii="Times" w:hAnsi="Times"/>
          <w:sz w:val="24"/>
          <w:szCs w:val="24"/>
        </w:rPr>
        <w:t xml:space="preserve">Aside from the pandemic though linked to it, </w:t>
      </w:r>
      <w:r w:rsidR="00B80174">
        <w:rPr>
          <w:rFonts w:ascii="Times" w:hAnsi="Times"/>
          <w:sz w:val="24"/>
          <w:szCs w:val="24"/>
        </w:rPr>
        <w:t xml:space="preserve">HPC has been unable to bring closure on the loss of its former resource centre in </w:t>
      </w:r>
      <w:proofErr w:type="spellStart"/>
      <w:r w:rsidR="00B80174">
        <w:rPr>
          <w:rFonts w:ascii="Times" w:hAnsi="Times"/>
          <w:sz w:val="24"/>
          <w:szCs w:val="24"/>
        </w:rPr>
        <w:t>Baragaun</w:t>
      </w:r>
      <w:proofErr w:type="spellEnd"/>
      <w:r w:rsidR="00B80174">
        <w:rPr>
          <w:rFonts w:ascii="Times" w:hAnsi="Times"/>
          <w:sz w:val="24"/>
          <w:szCs w:val="24"/>
        </w:rPr>
        <w:t xml:space="preserve">. In particular the physical loss of equipment including pipe, sprinklers, solar panels, Farmers’ Handbooks, veterinary medicines, bedding, kitchen equipment, etc. has all been registered as “stolen” with the district authorities, and up until March this was in process of legal proceedings. </w:t>
      </w:r>
      <w:proofErr w:type="gramStart"/>
      <w:r w:rsidR="00B80174">
        <w:rPr>
          <w:rFonts w:ascii="Times" w:hAnsi="Times"/>
          <w:sz w:val="24"/>
          <w:szCs w:val="24"/>
        </w:rPr>
        <w:t>However now due to Covid-19-related lockdown all legal processes are halted, albeit temporarily.</w:t>
      </w:r>
      <w:proofErr w:type="gramEnd"/>
      <w:r>
        <w:rPr>
          <w:rFonts w:ascii="Times" w:hAnsi="Times"/>
          <w:sz w:val="24"/>
          <w:szCs w:val="24"/>
        </w:rPr>
        <w:t xml:space="preserve"> Meanwhile, the new RC is under design and implementation.</w:t>
      </w:r>
    </w:p>
    <w:p w14:paraId="1A68343A" w14:textId="77777777" w:rsidR="00826BC4" w:rsidRPr="00413459" w:rsidRDefault="00826BC4" w:rsidP="00826BC4">
      <w:pPr>
        <w:rPr>
          <w:sz w:val="24"/>
        </w:rPr>
      </w:pPr>
    </w:p>
    <w:p w14:paraId="2AA84254" w14:textId="77777777" w:rsidR="00826BC4" w:rsidRPr="00413459" w:rsidRDefault="00826BC4" w:rsidP="00826BC4">
      <w:pPr>
        <w:rPr>
          <w:rFonts w:ascii="Times" w:hAnsi="Times"/>
          <w:b/>
          <w:sz w:val="24"/>
          <w:szCs w:val="24"/>
        </w:rPr>
      </w:pPr>
      <w:r w:rsidRPr="00413459">
        <w:rPr>
          <w:rFonts w:ascii="Times" w:hAnsi="Times"/>
          <w:b/>
          <w:sz w:val="24"/>
          <w:szCs w:val="24"/>
        </w:rPr>
        <w:t>Working Areas</w:t>
      </w:r>
    </w:p>
    <w:p w14:paraId="14055F45" w14:textId="77777777" w:rsidR="00826BC4" w:rsidRPr="00413459" w:rsidRDefault="00826BC4" w:rsidP="00826BC4">
      <w:pPr>
        <w:rPr>
          <w:rFonts w:ascii="Times" w:hAnsi="Times"/>
          <w:sz w:val="24"/>
          <w:szCs w:val="24"/>
        </w:rPr>
      </w:pPr>
      <w:r w:rsidRPr="00413459">
        <w:rPr>
          <w:rFonts w:ascii="Times" w:hAnsi="Times"/>
          <w:sz w:val="24"/>
          <w:szCs w:val="24"/>
        </w:rPr>
        <w:t>An updated summary of groups’ names, locations and demographics is given below.</w:t>
      </w:r>
    </w:p>
    <w:p w14:paraId="2D2489DF" w14:textId="77777777" w:rsidR="00826BC4" w:rsidRPr="00413459" w:rsidRDefault="00826BC4" w:rsidP="00826BC4">
      <w:pPr>
        <w:rPr>
          <w:rFonts w:ascii="Times" w:hAnsi="Times"/>
          <w:sz w:val="24"/>
          <w:szCs w:val="24"/>
        </w:rPr>
      </w:pPr>
    </w:p>
    <w:tbl>
      <w:tblPr>
        <w:tblW w:w="8982" w:type="dxa"/>
        <w:tblInd w:w="558" w:type="dxa"/>
        <w:tblLayout w:type="fixed"/>
        <w:tblLook w:val="04A0" w:firstRow="1" w:lastRow="0" w:firstColumn="1" w:lastColumn="0" w:noHBand="0" w:noVBand="1"/>
      </w:tblPr>
      <w:tblGrid>
        <w:gridCol w:w="1185"/>
        <w:gridCol w:w="2930"/>
        <w:gridCol w:w="1606"/>
        <w:gridCol w:w="1134"/>
        <w:gridCol w:w="993"/>
        <w:gridCol w:w="1134"/>
      </w:tblGrid>
      <w:tr w:rsidR="00826BC4" w:rsidRPr="00413459" w14:paraId="0369E5C8" w14:textId="77777777" w:rsidTr="002A6E6A">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0581" w14:textId="77777777" w:rsidR="00826BC4" w:rsidRPr="00413459" w:rsidRDefault="00826BC4" w:rsidP="002A6E6A">
            <w:pPr>
              <w:rPr>
                <w:rFonts w:ascii="Times" w:hAnsi="Times"/>
                <w:sz w:val="24"/>
                <w:szCs w:val="24"/>
              </w:rPr>
            </w:pP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7A42095D" w14:textId="77777777" w:rsidR="00826BC4" w:rsidRPr="00413459" w:rsidRDefault="00826BC4" w:rsidP="002A6E6A">
            <w:pPr>
              <w:rPr>
                <w:rFonts w:ascii="Times" w:hAnsi="Times"/>
                <w:sz w:val="24"/>
                <w:szCs w:val="24"/>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26E3D61" w14:textId="77777777" w:rsidR="00826BC4" w:rsidRPr="00413459" w:rsidRDefault="00826BC4" w:rsidP="002A6E6A">
            <w:pPr>
              <w:jc w:val="center"/>
              <w:rPr>
                <w:rFonts w:ascii="Times" w:hAnsi="Times"/>
                <w:b/>
                <w:sz w:val="24"/>
                <w:szCs w:val="24"/>
              </w:rPr>
            </w:pPr>
            <w:r w:rsidRPr="00413459">
              <w:rPr>
                <w:rFonts w:ascii="Times" w:hAnsi="Times"/>
                <w:b/>
                <w:sz w:val="24"/>
                <w:szCs w:val="24"/>
              </w:rPr>
              <w:t>Households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35912C" w14:textId="77777777" w:rsidR="00826BC4" w:rsidRPr="00413459" w:rsidRDefault="00826BC4" w:rsidP="002A6E6A">
            <w:pPr>
              <w:jc w:val="center"/>
              <w:rPr>
                <w:rFonts w:ascii="Times" w:hAnsi="Times"/>
                <w:b/>
                <w:sz w:val="24"/>
                <w:szCs w:val="24"/>
              </w:rPr>
            </w:pPr>
            <w:r w:rsidRPr="00413459">
              <w:rPr>
                <w:rFonts w:ascii="Times" w:hAnsi="Times"/>
                <w:b/>
                <w:sz w:val="24"/>
                <w:szCs w:val="24"/>
              </w:rPr>
              <w:t>Women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40F2425" w14:textId="77777777" w:rsidR="00826BC4" w:rsidRPr="00413459" w:rsidRDefault="00826BC4" w:rsidP="002A6E6A">
            <w:pPr>
              <w:jc w:val="center"/>
              <w:rPr>
                <w:rFonts w:ascii="Times" w:hAnsi="Times"/>
                <w:b/>
                <w:sz w:val="24"/>
                <w:szCs w:val="24"/>
              </w:rPr>
            </w:pPr>
            <w:r w:rsidRPr="00413459">
              <w:rPr>
                <w:rFonts w:ascii="Times" w:hAnsi="Times"/>
                <w:b/>
                <w:sz w:val="24"/>
                <w:szCs w:val="24"/>
              </w:rPr>
              <w:t>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EA6D24" w14:textId="77777777" w:rsidR="00826BC4" w:rsidRPr="00413459" w:rsidRDefault="00826BC4" w:rsidP="002A6E6A">
            <w:pPr>
              <w:jc w:val="center"/>
              <w:rPr>
                <w:rFonts w:ascii="Times" w:hAnsi="Times"/>
                <w:b/>
                <w:sz w:val="24"/>
                <w:szCs w:val="24"/>
              </w:rPr>
            </w:pPr>
            <w:r w:rsidRPr="00413459">
              <w:rPr>
                <w:rFonts w:ascii="Times" w:hAnsi="Times"/>
                <w:b/>
                <w:sz w:val="24"/>
                <w:szCs w:val="24"/>
              </w:rPr>
              <w:t>Total</w:t>
            </w:r>
          </w:p>
        </w:tc>
      </w:tr>
      <w:tr w:rsidR="00826BC4" w:rsidRPr="00413459" w14:paraId="22145F9C" w14:textId="77777777" w:rsidTr="002A6E6A">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EC1F" w14:textId="77777777" w:rsidR="00826BC4" w:rsidRPr="00413459" w:rsidRDefault="00826BC4" w:rsidP="002A6E6A">
            <w:pPr>
              <w:rPr>
                <w:rFonts w:ascii="Times" w:hAnsi="Times"/>
                <w:b/>
                <w:sz w:val="24"/>
                <w:szCs w:val="24"/>
              </w:rPr>
            </w:pPr>
            <w:proofErr w:type="spellStart"/>
            <w:r w:rsidRPr="00413459">
              <w:rPr>
                <w:rFonts w:ascii="Times" w:hAnsi="Times"/>
                <w:b/>
                <w:sz w:val="24"/>
                <w:szCs w:val="24"/>
              </w:rPr>
              <w:t>Surkhet</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088F1929" w14:textId="77777777" w:rsidR="00826BC4" w:rsidRPr="00413459" w:rsidRDefault="00826BC4" w:rsidP="002A6E6A">
            <w:pPr>
              <w:rPr>
                <w:rFonts w:ascii="Times" w:hAnsi="Times"/>
                <w:sz w:val="24"/>
                <w:szCs w:val="24"/>
              </w:rPr>
            </w:pPr>
            <w:r>
              <w:rPr>
                <w:rFonts w:ascii="Times" w:hAnsi="Times"/>
                <w:sz w:val="24"/>
                <w:szCs w:val="24"/>
              </w:rPr>
              <w:t>2 municipalitie</w:t>
            </w:r>
            <w:r w:rsidRPr="00413459">
              <w:rPr>
                <w:rFonts w:ascii="Times" w:hAnsi="Times"/>
                <w:sz w:val="24"/>
                <w:szCs w:val="24"/>
              </w:rPr>
              <w:t xml:space="preserve">s, </w:t>
            </w:r>
            <w:r>
              <w:rPr>
                <w:rFonts w:ascii="Times" w:hAnsi="Times"/>
                <w:sz w:val="24"/>
                <w:szCs w:val="24"/>
              </w:rPr>
              <w:t>14</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74C500B3" w14:textId="77777777" w:rsidR="00826BC4" w:rsidRPr="009243E2" w:rsidRDefault="00826BC4" w:rsidP="002A6E6A">
            <w:pPr>
              <w:jc w:val="center"/>
              <w:rPr>
                <w:bCs/>
                <w:color w:val="000000"/>
                <w:sz w:val="24"/>
                <w:szCs w:val="24"/>
                <w:lang w:eastAsia="en-GB"/>
              </w:rPr>
            </w:pPr>
            <w:r>
              <w:rPr>
                <w:b/>
                <w:bCs/>
                <w:color w:val="000000"/>
                <w:sz w:val="24"/>
                <w:szCs w:val="24"/>
              </w:rPr>
              <w:t>189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B8C5D1" w14:textId="77777777" w:rsidR="00826BC4" w:rsidRPr="009243E2" w:rsidRDefault="00826BC4" w:rsidP="002A6E6A">
            <w:pPr>
              <w:jc w:val="center"/>
              <w:rPr>
                <w:bCs/>
                <w:color w:val="000000"/>
                <w:sz w:val="24"/>
                <w:szCs w:val="24"/>
              </w:rPr>
            </w:pPr>
            <w:r>
              <w:rPr>
                <w:b/>
                <w:bCs/>
                <w:color w:val="000000"/>
                <w:sz w:val="24"/>
                <w:szCs w:val="24"/>
              </w:rPr>
              <w:t>538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F89C740" w14:textId="77777777" w:rsidR="00826BC4" w:rsidRPr="009243E2" w:rsidRDefault="00826BC4" w:rsidP="002A6E6A">
            <w:pPr>
              <w:jc w:val="center"/>
              <w:rPr>
                <w:bCs/>
                <w:color w:val="000000"/>
                <w:sz w:val="24"/>
                <w:szCs w:val="24"/>
              </w:rPr>
            </w:pPr>
            <w:r>
              <w:rPr>
                <w:b/>
                <w:bCs/>
                <w:color w:val="000000"/>
                <w:sz w:val="24"/>
                <w:szCs w:val="24"/>
              </w:rPr>
              <w:t>608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3ADEAC4" w14:textId="77777777" w:rsidR="00826BC4" w:rsidRPr="009243E2" w:rsidRDefault="00826BC4" w:rsidP="002A6E6A">
            <w:pPr>
              <w:jc w:val="center"/>
              <w:rPr>
                <w:bCs/>
                <w:color w:val="000000"/>
                <w:sz w:val="24"/>
                <w:szCs w:val="24"/>
              </w:rPr>
            </w:pPr>
            <w:r>
              <w:rPr>
                <w:b/>
                <w:bCs/>
                <w:color w:val="000000"/>
                <w:sz w:val="24"/>
                <w:szCs w:val="24"/>
              </w:rPr>
              <w:t>1146</w:t>
            </w:r>
          </w:p>
        </w:tc>
      </w:tr>
      <w:tr w:rsidR="00826BC4" w:rsidRPr="00413459" w14:paraId="39D5422A" w14:textId="77777777" w:rsidTr="002A6E6A">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4A790" w14:textId="77777777" w:rsidR="00826BC4" w:rsidRPr="00413459" w:rsidRDefault="00826BC4" w:rsidP="002A6E6A">
            <w:pPr>
              <w:rPr>
                <w:rFonts w:ascii="Times" w:hAnsi="Times"/>
                <w:b/>
                <w:sz w:val="24"/>
                <w:szCs w:val="24"/>
              </w:rPr>
            </w:pPr>
            <w:proofErr w:type="spellStart"/>
            <w:r w:rsidRPr="00413459">
              <w:rPr>
                <w:rFonts w:ascii="Times" w:hAnsi="Times"/>
                <w:b/>
                <w:sz w:val="24"/>
                <w:szCs w:val="24"/>
              </w:rPr>
              <w:t>Humla</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01BCE229" w14:textId="77777777" w:rsidR="00826BC4" w:rsidRPr="00413459" w:rsidRDefault="00826BC4" w:rsidP="002A6E6A">
            <w:pPr>
              <w:rPr>
                <w:rFonts w:ascii="Times" w:hAnsi="Times"/>
                <w:sz w:val="24"/>
                <w:szCs w:val="24"/>
              </w:rPr>
            </w:pPr>
            <w:r>
              <w:rPr>
                <w:rFonts w:ascii="Times" w:hAnsi="Times"/>
                <w:sz w:val="24"/>
                <w:szCs w:val="24"/>
              </w:rPr>
              <w:t>2 municipalitie</w:t>
            </w:r>
            <w:r w:rsidRPr="00413459">
              <w:rPr>
                <w:rFonts w:ascii="Times" w:hAnsi="Times"/>
                <w:sz w:val="24"/>
                <w:szCs w:val="24"/>
              </w:rPr>
              <w:t xml:space="preserve">s, </w:t>
            </w:r>
            <w:r>
              <w:rPr>
                <w:rFonts w:ascii="Times" w:hAnsi="Times"/>
                <w:sz w:val="24"/>
                <w:szCs w:val="24"/>
              </w:rPr>
              <w:t>18</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463CDDC4" w14:textId="77777777" w:rsidR="00826BC4" w:rsidRPr="009243E2" w:rsidRDefault="00826BC4" w:rsidP="002A6E6A">
            <w:pPr>
              <w:jc w:val="center"/>
              <w:rPr>
                <w:bCs/>
                <w:color w:val="000000"/>
                <w:sz w:val="24"/>
                <w:szCs w:val="24"/>
                <w:lang w:eastAsia="en-GB"/>
              </w:rPr>
            </w:pPr>
            <w:r>
              <w:rPr>
                <w:b/>
                <w:bCs/>
                <w:color w:val="000000"/>
                <w:sz w:val="24"/>
                <w:szCs w:val="24"/>
              </w:rPr>
              <w:t>607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1492C0" w14:textId="77777777" w:rsidR="00826BC4" w:rsidRPr="009243E2" w:rsidRDefault="00826BC4" w:rsidP="002A6E6A">
            <w:pPr>
              <w:jc w:val="center"/>
              <w:rPr>
                <w:bCs/>
                <w:color w:val="000000"/>
                <w:sz w:val="24"/>
                <w:szCs w:val="24"/>
              </w:rPr>
            </w:pPr>
            <w:r>
              <w:rPr>
                <w:b/>
                <w:bCs/>
                <w:color w:val="000000"/>
                <w:sz w:val="24"/>
                <w:szCs w:val="24"/>
              </w:rPr>
              <w:t>1871</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84E86D3" w14:textId="77777777" w:rsidR="00826BC4" w:rsidRPr="009243E2" w:rsidRDefault="00826BC4" w:rsidP="002A6E6A">
            <w:pPr>
              <w:jc w:val="center"/>
              <w:rPr>
                <w:bCs/>
                <w:color w:val="000000"/>
                <w:sz w:val="24"/>
                <w:szCs w:val="24"/>
              </w:rPr>
            </w:pPr>
            <w:r>
              <w:rPr>
                <w:b/>
                <w:bCs/>
                <w:color w:val="000000"/>
                <w:sz w:val="24"/>
                <w:szCs w:val="24"/>
              </w:rPr>
              <w:t>1906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971389" w14:textId="77777777" w:rsidR="00826BC4" w:rsidRPr="009243E2" w:rsidRDefault="00826BC4" w:rsidP="002A6E6A">
            <w:pPr>
              <w:jc w:val="center"/>
              <w:rPr>
                <w:bCs/>
                <w:color w:val="000000"/>
                <w:sz w:val="24"/>
                <w:szCs w:val="24"/>
              </w:rPr>
            </w:pPr>
            <w:r>
              <w:rPr>
                <w:b/>
                <w:bCs/>
                <w:color w:val="000000"/>
                <w:sz w:val="24"/>
                <w:szCs w:val="24"/>
              </w:rPr>
              <w:t>3777</w:t>
            </w:r>
          </w:p>
        </w:tc>
      </w:tr>
      <w:tr w:rsidR="00826BC4" w:rsidRPr="00413459" w14:paraId="7C932ED0" w14:textId="77777777" w:rsidTr="002A6E6A">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82577" w14:textId="77777777" w:rsidR="00826BC4" w:rsidRPr="00413459" w:rsidRDefault="00826BC4" w:rsidP="002A6E6A">
            <w:pPr>
              <w:rPr>
                <w:rFonts w:ascii="Times" w:hAnsi="Times"/>
                <w:b/>
                <w:sz w:val="24"/>
                <w:szCs w:val="24"/>
              </w:rPr>
            </w:pPr>
            <w:r w:rsidRPr="00413459">
              <w:rPr>
                <w:rFonts w:ascii="Times" w:hAnsi="Times"/>
                <w:b/>
                <w:sz w:val="24"/>
                <w:szCs w:val="24"/>
              </w:rPr>
              <w:t>Total</w:t>
            </w:r>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61A228C2" w14:textId="77777777" w:rsidR="00826BC4" w:rsidRPr="00413459" w:rsidRDefault="00826BC4" w:rsidP="002A6E6A">
            <w:pPr>
              <w:rPr>
                <w:rFonts w:ascii="Times" w:hAnsi="Times"/>
                <w:sz w:val="24"/>
                <w:szCs w:val="24"/>
              </w:rPr>
            </w:pPr>
            <w:r>
              <w:rPr>
                <w:rFonts w:ascii="Times" w:hAnsi="Times"/>
                <w:sz w:val="24"/>
                <w:szCs w:val="24"/>
              </w:rPr>
              <w:t>4 municipalitie</w:t>
            </w:r>
            <w:r w:rsidRPr="00413459">
              <w:rPr>
                <w:rFonts w:ascii="Times" w:hAnsi="Times"/>
                <w:sz w:val="24"/>
                <w:szCs w:val="24"/>
              </w:rPr>
              <w:t>s</w:t>
            </w:r>
            <w:r>
              <w:rPr>
                <w:rFonts w:ascii="Times" w:hAnsi="Times"/>
                <w:sz w:val="24"/>
                <w:szCs w:val="24"/>
              </w:rPr>
              <w:t>, 32</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5029536" w14:textId="77777777" w:rsidR="00826BC4" w:rsidRPr="006B6E33" w:rsidRDefault="00826BC4" w:rsidP="002A6E6A">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796</w:t>
            </w:r>
            <w:r>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230052" w14:textId="77777777" w:rsidR="00826BC4" w:rsidRPr="006B6E33" w:rsidRDefault="00826BC4" w:rsidP="002A6E6A">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2409</w:t>
            </w:r>
            <w:r>
              <w:rPr>
                <w:b/>
                <w:bCs/>
                <w:color w:val="000000"/>
                <w:sz w:val="24"/>
                <w:szCs w:val="24"/>
              </w:rPr>
              <w:fldChar w:fldCharType="end"/>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CD04379" w14:textId="77777777" w:rsidR="00826BC4" w:rsidRPr="006B6E33" w:rsidRDefault="00826BC4" w:rsidP="002A6E6A">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2514</w:t>
            </w:r>
            <w:r>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B95232" w14:textId="77777777" w:rsidR="00826BC4" w:rsidRPr="006B6E33" w:rsidRDefault="00826BC4" w:rsidP="002A6E6A">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4923</w:t>
            </w:r>
            <w:r>
              <w:rPr>
                <w:b/>
                <w:bCs/>
                <w:color w:val="000000"/>
                <w:sz w:val="24"/>
                <w:szCs w:val="24"/>
              </w:rPr>
              <w:fldChar w:fldCharType="end"/>
            </w:r>
          </w:p>
        </w:tc>
      </w:tr>
    </w:tbl>
    <w:p w14:paraId="3577DBEC" w14:textId="77777777" w:rsidR="00826BC4" w:rsidRPr="00413459" w:rsidRDefault="00826BC4" w:rsidP="00826BC4">
      <w:pPr>
        <w:rPr>
          <w:rFonts w:ascii="Times" w:hAnsi="Times"/>
          <w:sz w:val="24"/>
          <w:szCs w:val="24"/>
        </w:rPr>
      </w:pPr>
    </w:p>
    <w:p w14:paraId="523CB809" w14:textId="77777777" w:rsidR="00826BC4" w:rsidRPr="00411442" w:rsidRDefault="00826BC4" w:rsidP="00826BC4">
      <w:pPr>
        <w:rPr>
          <w:rFonts w:ascii="Times" w:hAnsi="Times"/>
          <w:sz w:val="24"/>
          <w:szCs w:val="24"/>
        </w:rPr>
      </w:pPr>
      <w:r w:rsidRPr="00411442">
        <w:rPr>
          <w:rFonts w:ascii="Times" w:hAnsi="Times"/>
          <w:sz w:val="24"/>
          <w:szCs w:val="24"/>
        </w:rPr>
        <w:t xml:space="preserve">These figures represent the demographics of the villages that have been registered with HPC as participating villages. They do not include the new villages that have requested participation, where HPC </w:t>
      </w:r>
      <w:proofErr w:type="gramStart"/>
      <w:r w:rsidRPr="00411442">
        <w:rPr>
          <w:rFonts w:ascii="Times" w:hAnsi="Times"/>
          <w:sz w:val="24"/>
          <w:szCs w:val="24"/>
        </w:rPr>
        <w:t xml:space="preserve">staff </w:t>
      </w:r>
      <w:r>
        <w:rPr>
          <w:rFonts w:ascii="Times" w:hAnsi="Times"/>
          <w:sz w:val="24"/>
          <w:szCs w:val="24"/>
        </w:rPr>
        <w:t>visit</w:t>
      </w:r>
      <w:proofErr w:type="gramEnd"/>
      <w:r>
        <w:rPr>
          <w:rFonts w:ascii="Times" w:hAnsi="Times"/>
          <w:sz w:val="24"/>
          <w:szCs w:val="24"/>
        </w:rPr>
        <w:t xml:space="preserve"> for surveying, and</w:t>
      </w:r>
      <w:r w:rsidRPr="00411442">
        <w:rPr>
          <w:rFonts w:ascii="Times" w:hAnsi="Times"/>
          <w:sz w:val="24"/>
          <w:szCs w:val="24"/>
        </w:rPr>
        <w:t xml:space="preserve"> barefoot consultants have started to work</w:t>
      </w:r>
      <w:r>
        <w:rPr>
          <w:rFonts w:ascii="Times" w:hAnsi="Times"/>
          <w:sz w:val="24"/>
          <w:szCs w:val="24"/>
        </w:rPr>
        <w:t xml:space="preserve"> (usually on training)</w:t>
      </w:r>
      <w:r w:rsidRPr="00411442">
        <w:rPr>
          <w:rFonts w:ascii="Times" w:hAnsi="Times"/>
          <w:sz w:val="24"/>
          <w:szCs w:val="24"/>
        </w:rPr>
        <w:t xml:space="preserve">. </w:t>
      </w:r>
    </w:p>
    <w:p w14:paraId="041C390E" w14:textId="77777777" w:rsidR="00FE037A" w:rsidRDefault="00FE037A" w:rsidP="00121AFB">
      <w:pPr>
        <w:rPr>
          <w:rFonts w:ascii="Times" w:hAnsi="Times"/>
          <w:b/>
          <w:bCs/>
          <w:sz w:val="24"/>
          <w:szCs w:val="24"/>
        </w:rPr>
      </w:pPr>
    </w:p>
    <w:p w14:paraId="18382995" w14:textId="77777777" w:rsidR="007F7775" w:rsidRPr="00DF7770" w:rsidRDefault="007F7775" w:rsidP="00DF7770">
      <w:pPr>
        <w:pBdr>
          <w:top w:val="single" w:sz="4" w:space="1" w:color="auto"/>
          <w:left w:val="single" w:sz="4" w:space="4" w:color="auto"/>
          <w:bottom w:val="single" w:sz="4" w:space="1" w:color="auto"/>
          <w:right w:val="single" w:sz="4" w:space="4" w:color="auto"/>
        </w:pBdr>
        <w:jc w:val="center"/>
        <w:rPr>
          <w:rFonts w:ascii="Times Bold" w:hAnsi="Times Bold"/>
          <w:b/>
          <w:bCs/>
          <w:caps/>
          <w:spacing w:val="40"/>
          <w:sz w:val="28"/>
          <w:szCs w:val="28"/>
        </w:rPr>
      </w:pPr>
      <w:r w:rsidRPr="00DF7770">
        <w:rPr>
          <w:rFonts w:ascii="Times Bold" w:hAnsi="Times Bold"/>
          <w:b/>
          <w:bCs/>
          <w:caps/>
          <w:spacing w:val="40"/>
          <w:sz w:val="28"/>
          <w:szCs w:val="28"/>
        </w:rPr>
        <w:t>Activities</w:t>
      </w:r>
    </w:p>
    <w:p w14:paraId="3D9FE4BD" w14:textId="77777777" w:rsidR="007F7775" w:rsidRPr="00413459" w:rsidRDefault="007F7775" w:rsidP="007F7775">
      <w:pPr>
        <w:rPr>
          <w:rFonts w:ascii="Times" w:hAnsi="Times"/>
          <w:b/>
          <w:sz w:val="24"/>
          <w:szCs w:val="24"/>
        </w:rPr>
      </w:pPr>
    </w:p>
    <w:p w14:paraId="3A16F58F" w14:textId="77777777" w:rsidR="007F7775" w:rsidRPr="00413459" w:rsidRDefault="007F7775" w:rsidP="007F7775">
      <w:pPr>
        <w:pStyle w:val="ListParagraph"/>
        <w:numPr>
          <w:ilvl w:val="0"/>
          <w:numId w:val="1"/>
        </w:numPr>
        <w:shd w:val="clear" w:color="auto" w:fill="D9D9D9" w:themeFill="background1" w:themeFillShade="D9"/>
        <w:ind w:left="284"/>
        <w:rPr>
          <w:rFonts w:ascii="Times" w:hAnsi="Times"/>
          <w:sz w:val="24"/>
          <w:szCs w:val="24"/>
        </w:rPr>
      </w:pPr>
      <w:r w:rsidRPr="00413459">
        <w:rPr>
          <w:rFonts w:ascii="Times" w:hAnsi="Times"/>
          <w:b/>
          <w:sz w:val="24"/>
          <w:szCs w:val="24"/>
        </w:rPr>
        <w:t>FOOD SECURITY PROGRAM</w:t>
      </w:r>
    </w:p>
    <w:p w14:paraId="1DD7530E" w14:textId="77777777" w:rsidR="007F7775" w:rsidRPr="00413459" w:rsidRDefault="007F7775" w:rsidP="007F7775">
      <w:pPr>
        <w:rPr>
          <w:rFonts w:ascii="Times" w:hAnsi="Times"/>
          <w:sz w:val="24"/>
          <w:szCs w:val="24"/>
        </w:rPr>
      </w:pPr>
    </w:p>
    <w:p w14:paraId="689A0D56" w14:textId="77777777" w:rsidR="007F7775" w:rsidRPr="00413459" w:rsidRDefault="007F7775" w:rsidP="007F7775">
      <w:pPr>
        <w:rPr>
          <w:rFonts w:ascii="Times" w:hAnsi="Times"/>
          <w:b/>
          <w:sz w:val="24"/>
          <w:szCs w:val="24"/>
        </w:rPr>
      </w:pPr>
      <w:r w:rsidRPr="00413459">
        <w:rPr>
          <w:rFonts w:ascii="Times" w:hAnsi="Times"/>
          <w:b/>
          <w:sz w:val="24"/>
          <w:szCs w:val="24"/>
        </w:rPr>
        <w:t xml:space="preserve">1.1 Resource </w:t>
      </w:r>
      <w:proofErr w:type="spellStart"/>
      <w:r w:rsidRPr="00413459">
        <w:rPr>
          <w:rFonts w:ascii="Times" w:hAnsi="Times"/>
          <w:b/>
          <w:sz w:val="24"/>
          <w:szCs w:val="24"/>
        </w:rPr>
        <w:t>Centers</w:t>
      </w:r>
      <w:proofErr w:type="spellEnd"/>
    </w:p>
    <w:p w14:paraId="78FE807E" w14:textId="1D24CD0D" w:rsidR="007F7775" w:rsidRDefault="00DF7770" w:rsidP="007F7775">
      <w:pPr>
        <w:rPr>
          <w:rFonts w:ascii="Times" w:hAnsi="Times"/>
          <w:sz w:val="24"/>
          <w:szCs w:val="24"/>
        </w:rPr>
      </w:pPr>
      <w:r>
        <w:rPr>
          <w:rFonts w:ascii="Times" w:hAnsi="Times"/>
          <w:sz w:val="24"/>
          <w:szCs w:val="24"/>
        </w:rPr>
        <w:t>HPC resource Centre in</w:t>
      </w:r>
      <w:r w:rsidR="007F7775">
        <w:rPr>
          <w:rFonts w:ascii="Times" w:hAnsi="Times"/>
          <w:sz w:val="24"/>
          <w:szCs w:val="24"/>
        </w:rPr>
        <w:t xml:space="preserve"> </w:t>
      </w:r>
      <w:proofErr w:type="spellStart"/>
      <w:r w:rsidR="007F7775">
        <w:rPr>
          <w:rFonts w:ascii="Times" w:hAnsi="Times"/>
          <w:sz w:val="24"/>
          <w:szCs w:val="24"/>
        </w:rPr>
        <w:t>Surkhet</w:t>
      </w:r>
      <w:proofErr w:type="spellEnd"/>
      <w:r w:rsidR="007F7775">
        <w:rPr>
          <w:rFonts w:ascii="Times" w:hAnsi="Times"/>
          <w:sz w:val="24"/>
          <w:szCs w:val="24"/>
        </w:rPr>
        <w:t xml:space="preserve"> is in process of being moved from </w:t>
      </w:r>
      <w:proofErr w:type="spellStart"/>
      <w:r w:rsidR="007F7775">
        <w:rPr>
          <w:rFonts w:ascii="Times" w:hAnsi="Times"/>
          <w:sz w:val="24"/>
          <w:szCs w:val="24"/>
        </w:rPr>
        <w:t>Baragaun</w:t>
      </w:r>
      <w:proofErr w:type="spellEnd"/>
      <w:r w:rsidR="007F7775">
        <w:rPr>
          <w:rFonts w:ascii="Times" w:hAnsi="Times"/>
          <w:sz w:val="24"/>
          <w:szCs w:val="24"/>
        </w:rPr>
        <w:t xml:space="preserve"> to a new site in </w:t>
      </w:r>
      <w:proofErr w:type="spellStart"/>
      <w:r w:rsidR="007F7775">
        <w:rPr>
          <w:rFonts w:ascii="Times" w:hAnsi="Times"/>
          <w:sz w:val="24"/>
          <w:szCs w:val="24"/>
        </w:rPr>
        <w:t>Chingar</w:t>
      </w:r>
      <w:proofErr w:type="spellEnd"/>
      <w:r w:rsidR="007F7775">
        <w:rPr>
          <w:rFonts w:ascii="Times" w:hAnsi="Times"/>
          <w:sz w:val="24"/>
          <w:szCs w:val="24"/>
        </w:rPr>
        <w:t xml:space="preserve"> Municipality, </w:t>
      </w:r>
      <w:proofErr w:type="spellStart"/>
      <w:r w:rsidR="007F7775">
        <w:rPr>
          <w:rFonts w:ascii="Times" w:hAnsi="Times"/>
          <w:sz w:val="24"/>
          <w:szCs w:val="24"/>
        </w:rPr>
        <w:t>Rajena</w:t>
      </w:r>
      <w:proofErr w:type="spellEnd"/>
      <w:r w:rsidR="007F7775">
        <w:rPr>
          <w:rFonts w:ascii="Times" w:hAnsi="Times"/>
          <w:sz w:val="24"/>
          <w:szCs w:val="24"/>
        </w:rPr>
        <w:t xml:space="preserve">, near </w:t>
      </w:r>
      <w:proofErr w:type="spellStart"/>
      <w:r w:rsidR="007F7775">
        <w:rPr>
          <w:rFonts w:ascii="Times" w:hAnsi="Times"/>
          <w:sz w:val="24"/>
          <w:szCs w:val="24"/>
        </w:rPr>
        <w:t>Gurung</w:t>
      </w:r>
      <w:proofErr w:type="spellEnd"/>
      <w:r w:rsidR="007F7775">
        <w:rPr>
          <w:rFonts w:ascii="Times" w:hAnsi="Times"/>
          <w:sz w:val="24"/>
          <w:szCs w:val="24"/>
        </w:rPr>
        <w:t xml:space="preserve"> </w:t>
      </w:r>
      <w:proofErr w:type="spellStart"/>
      <w:r w:rsidR="007F7775">
        <w:rPr>
          <w:rFonts w:ascii="Times" w:hAnsi="Times"/>
          <w:sz w:val="24"/>
          <w:szCs w:val="24"/>
        </w:rPr>
        <w:t>Gaun</w:t>
      </w:r>
      <w:proofErr w:type="spellEnd"/>
      <w:r w:rsidR="007F7775">
        <w:rPr>
          <w:rFonts w:ascii="Times" w:hAnsi="Times"/>
          <w:sz w:val="24"/>
          <w:szCs w:val="24"/>
        </w:rPr>
        <w:t xml:space="preserve"> village. Here a 0.75 acre/0.31Ha plot has been purchased by HPC and construction of farmhouse and training area has begun. Development of the site was further affected when the local municipality decided to construct a new road along one of the boundaries, which as resulted in loss of some of the land. Unfortunately in Nepal there is very little local communities can do about such development work, and no compensation is provided to parties at loss in such cases. </w:t>
      </w:r>
    </w:p>
    <w:p w14:paraId="56946353" w14:textId="77777777" w:rsidR="007F7775" w:rsidRPr="00413459" w:rsidRDefault="007F7775" w:rsidP="007F7775">
      <w:pPr>
        <w:rPr>
          <w:rFonts w:ascii="Times" w:hAnsi="Times"/>
          <w:sz w:val="24"/>
          <w:szCs w:val="24"/>
        </w:rPr>
      </w:pPr>
    </w:p>
    <w:p w14:paraId="15B3433E" w14:textId="77777777" w:rsidR="007F7775" w:rsidRPr="001724F2" w:rsidRDefault="007F7775" w:rsidP="007F7775">
      <w:pPr>
        <w:rPr>
          <w:rFonts w:ascii="Times" w:hAnsi="Times"/>
          <w:b/>
          <w:sz w:val="24"/>
          <w:szCs w:val="24"/>
        </w:rPr>
      </w:pPr>
      <w:r w:rsidRPr="001724F2">
        <w:rPr>
          <w:rFonts w:ascii="Times" w:hAnsi="Times"/>
          <w:b/>
          <w:sz w:val="24"/>
          <w:szCs w:val="24"/>
        </w:rPr>
        <w:lastRenderedPageBreak/>
        <w:t xml:space="preserve">RC production – </w:t>
      </w:r>
      <w:proofErr w:type="spellStart"/>
      <w:r w:rsidRPr="001724F2">
        <w:rPr>
          <w:rFonts w:ascii="Times" w:hAnsi="Times"/>
          <w:b/>
          <w:sz w:val="24"/>
          <w:szCs w:val="24"/>
        </w:rPr>
        <w:t>Surkhet</w:t>
      </w:r>
      <w:proofErr w:type="spellEnd"/>
      <w:r w:rsidRPr="001724F2">
        <w:rPr>
          <w:rFonts w:ascii="Times" w:hAnsi="Times"/>
          <w:b/>
          <w:sz w:val="24"/>
          <w:szCs w:val="24"/>
        </w:rPr>
        <w:t xml:space="preserve"> &amp; </w:t>
      </w:r>
      <w:proofErr w:type="spellStart"/>
      <w:r w:rsidRPr="001724F2">
        <w:rPr>
          <w:rFonts w:ascii="Times" w:hAnsi="Times"/>
          <w:b/>
          <w:sz w:val="24"/>
          <w:szCs w:val="24"/>
        </w:rPr>
        <w:t>Humla</w:t>
      </w:r>
      <w:proofErr w:type="spellEnd"/>
    </w:p>
    <w:p w14:paraId="19275E11" w14:textId="77777777" w:rsidR="007F7775" w:rsidRDefault="007F7775" w:rsidP="007F7775">
      <w:pPr>
        <w:rPr>
          <w:rFonts w:ascii="Times" w:hAnsi="Times"/>
          <w:sz w:val="24"/>
          <w:szCs w:val="24"/>
        </w:rPr>
      </w:pPr>
      <w:r>
        <w:rPr>
          <w:rFonts w:ascii="Times" w:hAnsi="Times"/>
          <w:sz w:val="24"/>
          <w:szCs w:val="24"/>
        </w:rPr>
        <w:t xml:space="preserve">The new RC in </w:t>
      </w:r>
      <w:proofErr w:type="spellStart"/>
      <w:r>
        <w:rPr>
          <w:rFonts w:ascii="Times" w:hAnsi="Times"/>
          <w:sz w:val="24"/>
          <w:szCs w:val="24"/>
        </w:rPr>
        <w:t>Surkhet</w:t>
      </w:r>
      <w:proofErr w:type="spellEnd"/>
      <w:r>
        <w:rPr>
          <w:rFonts w:ascii="Times" w:hAnsi="Times"/>
          <w:sz w:val="24"/>
          <w:szCs w:val="24"/>
        </w:rPr>
        <w:t xml:space="preserve"> is still going through design phase, and the building to house office, residential and training facilities is under construction. In </w:t>
      </w:r>
      <w:proofErr w:type="spellStart"/>
      <w:r>
        <w:rPr>
          <w:rFonts w:ascii="Times" w:hAnsi="Times"/>
          <w:sz w:val="24"/>
          <w:szCs w:val="24"/>
        </w:rPr>
        <w:t>Humla</w:t>
      </w:r>
      <w:proofErr w:type="spellEnd"/>
      <w:r>
        <w:rPr>
          <w:rFonts w:ascii="Times" w:hAnsi="Times"/>
          <w:sz w:val="24"/>
          <w:szCs w:val="24"/>
        </w:rPr>
        <w:t>, documentation of farm/land productivity is now being limited to a smaller area immediately around the new office rather than previously 8 private farms that were within the RC boundary.</w:t>
      </w:r>
    </w:p>
    <w:p w14:paraId="2C6BCD23" w14:textId="77777777" w:rsidR="007F7775" w:rsidRPr="00413459" w:rsidRDefault="007F7775" w:rsidP="007F7775">
      <w:pPr>
        <w:rPr>
          <w:rFonts w:ascii="Times" w:hAnsi="Times"/>
          <w:sz w:val="24"/>
          <w:szCs w:val="24"/>
        </w:rPr>
      </w:pPr>
    </w:p>
    <w:p w14:paraId="3EA97F59" w14:textId="77777777" w:rsidR="007F7775" w:rsidRPr="00413459" w:rsidRDefault="007F7775" w:rsidP="007F7775">
      <w:pPr>
        <w:rPr>
          <w:rFonts w:ascii="Times" w:hAnsi="Times"/>
          <w:b/>
          <w:sz w:val="24"/>
          <w:szCs w:val="24"/>
        </w:rPr>
      </w:pPr>
      <w:r w:rsidRPr="00413459">
        <w:rPr>
          <w:rFonts w:ascii="Times" w:hAnsi="Times"/>
          <w:b/>
          <w:sz w:val="24"/>
          <w:szCs w:val="24"/>
        </w:rPr>
        <w:t>1.2 Farmers’ demonstrations</w:t>
      </w:r>
    </w:p>
    <w:p w14:paraId="078745B0" w14:textId="77777777" w:rsidR="007F7775" w:rsidRDefault="007F7775" w:rsidP="007F7775">
      <w:pPr>
        <w:tabs>
          <w:tab w:val="left" w:pos="3734"/>
        </w:tabs>
        <w:rPr>
          <w:rFonts w:ascii="Times" w:hAnsi="Times"/>
        </w:rPr>
      </w:pPr>
    </w:p>
    <w:p w14:paraId="6B8927EF" w14:textId="77777777" w:rsidR="007F7775" w:rsidRDefault="007F7775" w:rsidP="007F7775">
      <w:pPr>
        <w:rPr>
          <w:rFonts w:ascii="Times" w:hAnsi="Times"/>
          <w:sz w:val="24"/>
          <w:szCs w:val="24"/>
        </w:rPr>
      </w:pPr>
      <w:r w:rsidRPr="00CD689D">
        <w:rPr>
          <w:rFonts w:ascii="Times" w:hAnsi="Times"/>
          <w:sz w:val="24"/>
          <w:szCs w:val="24"/>
        </w:rPr>
        <w:t>HPC supplies various basic tools to farmers’ groups enabling them to implement activities in their villages. These include grafting knives, secateurs,</w:t>
      </w:r>
      <w:r>
        <w:rPr>
          <w:rFonts w:ascii="Times" w:hAnsi="Times"/>
          <w:sz w:val="24"/>
          <w:szCs w:val="24"/>
        </w:rPr>
        <w:t xml:space="preserve"> spray tanks for liquid manure and bio-fertilizers, </w:t>
      </w:r>
      <w:r w:rsidRPr="00CD689D">
        <w:rPr>
          <w:rFonts w:ascii="Times" w:hAnsi="Times"/>
          <w:sz w:val="24"/>
          <w:szCs w:val="24"/>
        </w:rPr>
        <w:t>irrigation pipe, sprinklers and plastic for hot beds and small poly</w:t>
      </w:r>
      <w:r>
        <w:rPr>
          <w:rFonts w:ascii="Times" w:hAnsi="Times"/>
          <w:sz w:val="24"/>
          <w:szCs w:val="24"/>
        </w:rPr>
        <w:t>-</w:t>
      </w:r>
      <w:r w:rsidRPr="00CD689D">
        <w:rPr>
          <w:rFonts w:ascii="Times" w:hAnsi="Times"/>
          <w:sz w:val="24"/>
          <w:szCs w:val="24"/>
        </w:rPr>
        <w:t xml:space="preserve">tunnels. </w:t>
      </w:r>
    </w:p>
    <w:p w14:paraId="07CDE21B" w14:textId="77777777" w:rsidR="007F7775" w:rsidRDefault="007F7775" w:rsidP="007F7775">
      <w:pPr>
        <w:rPr>
          <w:rFonts w:ascii="Times" w:hAnsi="Times"/>
          <w:sz w:val="24"/>
          <w:szCs w:val="24"/>
        </w:rPr>
      </w:pPr>
    </w:p>
    <w:p w14:paraId="0067D70A" w14:textId="77777777" w:rsidR="007F7775" w:rsidRPr="00CD689D" w:rsidRDefault="007F7775" w:rsidP="007F7775">
      <w:pPr>
        <w:rPr>
          <w:rFonts w:ascii="Times" w:hAnsi="Times"/>
          <w:sz w:val="24"/>
          <w:szCs w:val="24"/>
        </w:rPr>
      </w:pPr>
      <w:r>
        <w:rPr>
          <w:rFonts w:ascii="Times" w:hAnsi="Times"/>
          <w:sz w:val="24"/>
          <w:szCs w:val="24"/>
        </w:rPr>
        <w:t>Up until April many items had been acquired and distributed while others have been acquired but due to lockdown are still being stored awaiting distribution. Remaining acquisitions of equipment have been halted as the bazaar is closed.</w:t>
      </w:r>
    </w:p>
    <w:p w14:paraId="2AB15B13" w14:textId="77777777" w:rsidR="007F7775" w:rsidRPr="00CD689D" w:rsidRDefault="007F7775" w:rsidP="007F7775">
      <w:pPr>
        <w:rPr>
          <w:rFonts w:ascii="Times" w:hAnsi="Times"/>
          <w:sz w:val="24"/>
          <w:szCs w:val="24"/>
        </w:rPr>
      </w:pPr>
    </w:p>
    <w:p w14:paraId="70FFA378" w14:textId="77777777" w:rsidR="007F7775" w:rsidRPr="00CD689D" w:rsidRDefault="007F7775" w:rsidP="007F7775">
      <w:pPr>
        <w:rPr>
          <w:rFonts w:ascii="Times" w:hAnsi="Times"/>
          <w:sz w:val="24"/>
          <w:szCs w:val="24"/>
        </w:rPr>
      </w:pPr>
      <w:r w:rsidRPr="00CD689D">
        <w:rPr>
          <w:rFonts w:ascii="Times" w:hAnsi="Times"/>
          <w:sz w:val="24"/>
          <w:szCs w:val="24"/>
        </w:rPr>
        <w:t xml:space="preserve">As a result of demonstrations at the RCs and in farmers’ fields, and various training opportunities at the RCs and in situ in the villages (see below 1.3), groups are involved in implementing various types of practical work in their houses and fields to increase household self-reliance. A summary of all practical work carried out in the groups from </w:t>
      </w:r>
      <w:r>
        <w:rPr>
          <w:rFonts w:ascii="Times" w:hAnsi="Times"/>
          <w:sz w:val="24"/>
          <w:szCs w:val="24"/>
        </w:rPr>
        <w:t>Dec</w:t>
      </w:r>
      <w:r w:rsidRPr="00CD689D">
        <w:rPr>
          <w:rFonts w:ascii="Times" w:hAnsi="Times"/>
          <w:sz w:val="24"/>
          <w:szCs w:val="24"/>
        </w:rPr>
        <w:t>ember</w:t>
      </w:r>
      <w:r>
        <w:rPr>
          <w:rFonts w:ascii="Times" w:hAnsi="Times"/>
          <w:sz w:val="24"/>
          <w:szCs w:val="24"/>
        </w:rPr>
        <w:t xml:space="preserve"> 2019</w:t>
      </w:r>
      <w:r w:rsidRPr="00CD689D">
        <w:rPr>
          <w:rFonts w:ascii="Times" w:hAnsi="Times"/>
          <w:sz w:val="24"/>
          <w:szCs w:val="24"/>
        </w:rPr>
        <w:t xml:space="preserve"> to </w:t>
      </w:r>
      <w:r>
        <w:rPr>
          <w:rFonts w:ascii="Times" w:hAnsi="Times"/>
          <w:sz w:val="24"/>
          <w:szCs w:val="24"/>
        </w:rPr>
        <w:t>May 2020</w:t>
      </w:r>
      <w:r w:rsidRPr="00CD689D">
        <w:rPr>
          <w:rFonts w:ascii="Times" w:hAnsi="Times"/>
          <w:sz w:val="24"/>
          <w:szCs w:val="24"/>
        </w:rPr>
        <w:t xml:space="preserve"> is as follows:</w:t>
      </w:r>
    </w:p>
    <w:p w14:paraId="1A2F2A55" w14:textId="77777777" w:rsidR="007F7775" w:rsidRPr="00ED0246" w:rsidRDefault="007F7775" w:rsidP="007F7775">
      <w:pPr>
        <w:tabs>
          <w:tab w:val="left" w:pos="3734"/>
        </w:tabs>
        <w:rPr>
          <w:rFonts w:ascii="Times" w:hAnsi="Times"/>
          <w:sz w:val="24"/>
        </w:rPr>
      </w:pPr>
    </w:p>
    <w:p w14:paraId="1E77BC8C" w14:textId="77777777" w:rsidR="007F7775" w:rsidRPr="00413459" w:rsidRDefault="007F7775" w:rsidP="007F7775">
      <w:pPr>
        <w:rPr>
          <w:rFonts w:ascii="Times" w:hAnsi="Times"/>
          <w:b/>
          <w:sz w:val="24"/>
          <w:szCs w:val="24"/>
        </w:rPr>
      </w:pPr>
      <w:r w:rsidRPr="00413459">
        <w:rPr>
          <w:rFonts w:ascii="Times" w:hAnsi="Times"/>
          <w:b/>
          <w:sz w:val="24"/>
          <w:szCs w:val="24"/>
        </w:rPr>
        <w:t>Farmers making integrated demonstrations</w:t>
      </w:r>
    </w:p>
    <w:p w14:paraId="72890D24" w14:textId="77777777" w:rsidR="007F7775" w:rsidRPr="00413459" w:rsidRDefault="007F7775" w:rsidP="007F7775">
      <w:pPr>
        <w:rPr>
          <w:rFonts w:ascii="Times" w:hAnsi="Times"/>
          <w:sz w:val="24"/>
          <w:szCs w:val="24"/>
        </w:rPr>
      </w:pPr>
    </w:p>
    <w:tbl>
      <w:tblPr>
        <w:tblW w:w="6804" w:type="dxa"/>
        <w:jc w:val="center"/>
        <w:tblLayout w:type="fixed"/>
        <w:tblLook w:val="04A0" w:firstRow="1" w:lastRow="0" w:firstColumn="1" w:lastColumn="0" w:noHBand="0" w:noVBand="1"/>
      </w:tblPr>
      <w:tblGrid>
        <w:gridCol w:w="582"/>
        <w:gridCol w:w="2850"/>
        <w:gridCol w:w="1134"/>
        <w:gridCol w:w="1141"/>
        <w:gridCol w:w="1097"/>
      </w:tblGrid>
      <w:tr w:rsidR="007F7775" w:rsidRPr="00413459" w14:paraId="329ADC6B" w14:textId="77777777" w:rsidTr="001159AF">
        <w:trPr>
          <w:trHeight w:val="260"/>
          <w:jc w:val="center"/>
        </w:trPr>
        <w:tc>
          <w:tcPr>
            <w:tcW w:w="582" w:type="dxa"/>
            <w:tcBorders>
              <w:top w:val="single" w:sz="4" w:space="0" w:color="auto"/>
              <w:left w:val="single" w:sz="4" w:space="0" w:color="auto"/>
              <w:bottom w:val="single" w:sz="4" w:space="0" w:color="auto"/>
              <w:right w:val="nil"/>
            </w:tcBorders>
          </w:tcPr>
          <w:p w14:paraId="0ECA0675" w14:textId="77777777" w:rsidR="007F7775" w:rsidRPr="00413459" w:rsidRDefault="007F7775" w:rsidP="001159AF">
            <w:pPr>
              <w:rPr>
                <w:rFonts w:ascii="Times" w:hAnsi="Times"/>
                <w:b/>
                <w:sz w:val="24"/>
                <w:szCs w:val="24"/>
              </w:rPr>
            </w:pPr>
          </w:p>
        </w:tc>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77666B07" w14:textId="77777777" w:rsidR="007F7775" w:rsidRPr="00413459" w:rsidRDefault="007F7775" w:rsidP="001159AF">
            <w:pPr>
              <w:rPr>
                <w:rFonts w:ascii="Times" w:hAnsi="Times"/>
                <w:b/>
                <w:sz w:val="24"/>
                <w:szCs w:val="24"/>
              </w:rPr>
            </w:pPr>
          </w:p>
        </w:tc>
        <w:tc>
          <w:tcPr>
            <w:tcW w:w="3372"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F24D20C" w14:textId="77777777" w:rsidR="007F7775" w:rsidRPr="00597C65" w:rsidRDefault="007F7775" w:rsidP="001159AF">
            <w:pPr>
              <w:jc w:val="center"/>
              <w:rPr>
                <w:rFonts w:ascii="Times" w:hAnsi="Times"/>
                <w:b/>
                <w:sz w:val="24"/>
                <w:szCs w:val="24"/>
              </w:rPr>
            </w:pPr>
            <w:r>
              <w:rPr>
                <w:rFonts w:ascii="Times" w:hAnsi="Times"/>
                <w:b/>
                <w:sz w:val="24"/>
                <w:szCs w:val="24"/>
              </w:rPr>
              <w:t>Dec 2019-May</w:t>
            </w:r>
            <w:r w:rsidRPr="00597C65">
              <w:rPr>
                <w:rFonts w:ascii="Times" w:hAnsi="Times"/>
                <w:b/>
                <w:sz w:val="24"/>
                <w:szCs w:val="24"/>
              </w:rPr>
              <w:t xml:space="preserve"> 20</w:t>
            </w:r>
            <w:r>
              <w:rPr>
                <w:rFonts w:ascii="Times" w:hAnsi="Times"/>
                <w:b/>
                <w:sz w:val="24"/>
                <w:szCs w:val="24"/>
              </w:rPr>
              <w:t>20</w:t>
            </w:r>
          </w:p>
        </w:tc>
      </w:tr>
      <w:tr w:rsidR="007F7775" w:rsidRPr="00413459" w14:paraId="72C97E8A" w14:textId="77777777" w:rsidTr="001159AF">
        <w:trPr>
          <w:trHeight w:val="260"/>
          <w:jc w:val="center"/>
        </w:trPr>
        <w:tc>
          <w:tcPr>
            <w:tcW w:w="582" w:type="dxa"/>
            <w:tcBorders>
              <w:top w:val="single" w:sz="4" w:space="0" w:color="auto"/>
              <w:left w:val="single" w:sz="4" w:space="0" w:color="auto"/>
              <w:bottom w:val="single" w:sz="4" w:space="0" w:color="auto"/>
              <w:right w:val="nil"/>
            </w:tcBorders>
          </w:tcPr>
          <w:p w14:paraId="7A06C857" w14:textId="77777777" w:rsidR="007F7775" w:rsidRPr="00413459" w:rsidRDefault="007F7775" w:rsidP="001159AF">
            <w:pPr>
              <w:rPr>
                <w:rFonts w:ascii="Times" w:hAnsi="Times"/>
                <w:b/>
                <w:sz w:val="24"/>
                <w:szCs w:val="24"/>
              </w:rPr>
            </w:pPr>
          </w:p>
        </w:tc>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714098C7" w14:textId="77777777" w:rsidR="007F7775" w:rsidRPr="00413459" w:rsidRDefault="007F7775" w:rsidP="001159AF">
            <w:pPr>
              <w:rPr>
                <w:rFonts w:ascii="Times" w:hAnsi="Times"/>
                <w:b/>
                <w:sz w:val="24"/>
                <w:szCs w:val="24"/>
              </w:rPr>
            </w:pPr>
            <w:r w:rsidRPr="00413459">
              <w:rPr>
                <w:rFonts w:ascii="Times" w:hAnsi="Times"/>
                <w:b/>
                <w:sz w:val="24"/>
                <w:szCs w:val="24"/>
              </w:rPr>
              <w:t> </w:t>
            </w:r>
            <w:r w:rsidRPr="00413459">
              <w:rPr>
                <w:b/>
                <w:bCs/>
                <w:color w:val="000000"/>
                <w:sz w:val="24"/>
                <w:szCs w:val="24"/>
              </w:rPr>
              <w:t>Practical Activities</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6320F24" w14:textId="77777777" w:rsidR="007F7775" w:rsidRPr="00597C65" w:rsidRDefault="007F7775" w:rsidP="001159AF">
            <w:pPr>
              <w:jc w:val="center"/>
              <w:rPr>
                <w:rFonts w:ascii="Times" w:hAnsi="Times"/>
                <w:b/>
                <w:sz w:val="24"/>
                <w:szCs w:val="24"/>
              </w:rPr>
            </w:pPr>
            <w:proofErr w:type="spellStart"/>
            <w:r w:rsidRPr="00597C65">
              <w:rPr>
                <w:rFonts w:ascii="Times" w:hAnsi="Times"/>
                <w:b/>
                <w:sz w:val="24"/>
                <w:szCs w:val="24"/>
              </w:rPr>
              <w:t>Surkhet</w:t>
            </w:r>
            <w:proofErr w:type="spellEnd"/>
          </w:p>
        </w:tc>
        <w:tc>
          <w:tcPr>
            <w:tcW w:w="1141" w:type="dxa"/>
            <w:tcBorders>
              <w:top w:val="single" w:sz="8" w:space="0" w:color="auto"/>
              <w:left w:val="nil"/>
              <w:bottom w:val="single" w:sz="4" w:space="0" w:color="auto"/>
              <w:right w:val="single" w:sz="4" w:space="0" w:color="auto"/>
            </w:tcBorders>
            <w:shd w:val="clear" w:color="auto" w:fill="auto"/>
            <w:noWrap/>
            <w:vAlign w:val="bottom"/>
            <w:hideMark/>
          </w:tcPr>
          <w:p w14:paraId="597BB3DD" w14:textId="77777777" w:rsidR="007F7775" w:rsidRPr="00597C65" w:rsidRDefault="007F7775" w:rsidP="001159AF">
            <w:pPr>
              <w:jc w:val="center"/>
              <w:rPr>
                <w:rFonts w:ascii="Times" w:hAnsi="Times"/>
                <w:b/>
                <w:sz w:val="24"/>
                <w:szCs w:val="24"/>
              </w:rPr>
            </w:pPr>
            <w:proofErr w:type="spellStart"/>
            <w:r w:rsidRPr="00597C65">
              <w:rPr>
                <w:rFonts w:ascii="Times" w:hAnsi="Times"/>
                <w:b/>
                <w:sz w:val="24"/>
                <w:szCs w:val="24"/>
              </w:rPr>
              <w:t>Humla</w:t>
            </w:r>
            <w:proofErr w:type="spellEnd"/>
          </w:p>
        </w:tc>
        <w:tc>
          <w:tcPr>
            <w:tcW w:w="1097" w:type="dxa"/>
            <w:tcBorders>
              <w:top w:val="single" w:sz="8" w:space="0" w:color="auto"/>
              <w:left w:val="nil"/>
              <w:bottom w:val="single" w:sz="4" w:space="0" w:color="auto"/>
              <w:right w:val="single" w:sz="4" w:space="0" w:color="auto"/>
            </w:tcBorders>
          </w:tcPr>
          <w:p w14:paraId="79B012AD" w14:textId="77777777" w:rsidR="007F7775" w:rsidRPr="00597C65" w:rsidRDefault="007F7775" w:rsidP="001159AF">
            <w:pPr>
              <w:jc w:val="center"/>
              <w:rPr>
                <w:rFonts w:ascii="Times" w:hAnsi="Times"/>
                <w:b/>
                <w:sz w:val="24"/>
                <w:szCs w:val="24"/>
              </w:rPr>
            </w:pPr>
            <w:r w:rsidRPr="00597C65">
              <w:rPr>
                <w:rFonts w:ascii="Times" w:hAnsi="Times"/>
                <w:b/>
                <w:sz w:val="24"/>
                <w:szCs w:val="24"/>
              </w:rPr>
              <w:t>Total</w:t>
            </w:r>
          </w:p>
        </w:tc>
      </w:tr>
      <w:tr w:rsidR="007F7775" w:rsidRPr="00413459" w14:paraId="2B20421C" w14:textId="77777777" w:rsidTr="001159AF">
        <w:trPr>
          <w:trHeight w:val="260"/>
          <w:jc w:val="center"/>
        </w:trPr>
        <w:tc>
          <w:tcPr>
            <w:tcW w:w="582" w:type="dxa"/>
            <w:tcBorders>
              <w:top w:val="single" w:sz="4" w:space="0" w:color="auto"/>
              <w:left w:val="single" w:sz="4" w:space="0" w:color="auto"/>
              <w:bottom w:val="single" w:sz="4" w:space="0" w:color="auto"/>
              <w:right w:val="nil"/>
            </w:tcBorders>
          </w:tcPr>
          <w:p w14:paraId="3708728A" w14:textId="77777777" w:rsidR="007F7775" w:rsidRPr="00413459" w:rsidRDefault="007F7775" w:rsidP="001159AF">
            <w:pPr>
              <w:rPr>
                <w:b/>
                <w:bCs/>
                <w:color w:val="000000"/>
                <w:sz w:val="24"/>
                <w:szCs w:val="24"/>
              </w:rPr>
            </w:pP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5A1EDC17" w14:textId="77777777" w:rsidR="007F7775" w:rsidRPr="00413459" w:rsidRDefault="007F7775" w:rsidP="001159AF">
            <w:pPr>
              <w:rPr>
                <w:rFonts w:ascii="Times" w:hAnsi="Times"/>
                <w:b/>
                <w:sz w:val="24"/>
                <w:szCs w:val="24"/>
              </w:rPr>
            </w:pPr>
            <w:r w:rsidRPr="00413459">
              <w:rPr>
                <w:b/>
                <w:bCs/>
                <w:color w:val="000000"/>
                <w:sz w:val="24"/>
                <w:szCs w:val="24"/>
              </w:rPr>
              <w:t>No: households implementing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EE54E4"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189</w:t>
            </w:r>
          </w:p>
        </w:tc>
        <w:tc>
          <w:tcPr>
            <w:tcW w:w="1141" w:type="dxa"/>
            <w:tcBorders>
              <w:top w:val="nil"/>
              <w:left w:val="nil"/>
              <w:bottom w:val="single" w:sz="4" w:space="0" w:color="auto"/>
              <w:right w:val="single" w:sz="4" w:space="0" w:color="auto"/>
            </w:tcBorders>
            <w:shd w:val="clear" w:color="auto" w:fill="auto"/>
            <w:noWrap/>
            <w:vAlign w:val="bottom"/>
          </w:tcPr>
          <w:p w14:paraId="0E3B964F" w14:textId="77777777" w:rsidR="007F7775" w:rsidRPr="00597C65" w:rsidRDefault="007F7775" w:rsidP="001159AF">
            <w:pPr>
              <w:jc w:val="center"/>
              <w:rPr>
                <w:rFonts w:ascii="Times" w:hAnsi="Times" w:cs="Times"/>
                <w:b/>
                <w:bCs/>
                <w:color w:val="000000"/>
                <w:sz w:val="24"/>
                <w:szCs w:val="24"/>
              </w:rPr>
            </w:pPr>
            <w:r>
              <w:rPr>
                <w:rFonts w:ascii="Times" w:hAnsi="Times" w:cs="Times"/>
                <w:b/>
                <w:bCs/>
                <w:color w:val="000000"/>
                <w:sz w:val="24"/>
                <w:szCs w:val="24"/>
              </w:rPr>
              <w:t>607</w:t>
            </w:r>
          </w:p>
        </w:tc>
        <w:tc>
          <w:tcPr>
            <w:tcW w:w="1097" w:type="dxa"/>
            <w:tcBorders>
              <w:top w:val="single" w:sz="4" w:space="0" w:color="auto"/>
              <w:left w:val="nil"/>
              <w:bottom w:val="single" w:sz="4" w:space="0" w:color="auto"/>
              <w:right w:val="single" w:sz="4" w:space="0" w:color="auto"/>
            </w:tcBorders>
            <w:vAlign w:val="bottom"/>
          </w:tcPr>
          <w:p w14:paraId="1F020255"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796</w:t>
            </w:r>
          </w:p>
        </w:tc>
      </w:tr>
      <w:tr w:rsidR="007F7775" w:rsidRPr="00413459" w14:paraId="725A0C2B"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0F94EDBD" w14:textId="77777777" w:rsidR="007F7775" w:rsidRPr="00413459" w:rsidRDefault="007F7775" w:rsidP="001159AF">
            <w:pPr>
              <w:rPr>
                <w:color w:val="000000"/>
                <w:sz w:val="24"/>
                <w:szCs w:val="24"/>
              </w:rPr>
            </w:pPr>
            <w:r>
              <w:rPr>
                <w:color w:val="000000"/>
                <w:sz w:val="24"/>
                <w:szCs w:val="24"/>
              </w:rPr>
              <w:t>1</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5F711CA9" w14:textId="77777777" w:rsidR="007F7775" w:rsidRPr="00413459" w:rsidRDefault="007F7775" w:rsidP="001159AF">
            <w:pPr>
              <w:rPr>
                <w:rFonts w:ascii="Times" w:hAnsi="Times"/>
                <w:sz w:val="24"/>
                <w:szCs w:val="24"/>
              </w:rPr>
            </w:pPr>
            <w:r w:rsidRPr="00413459">
              <w:rPr>
                <w:color w:val="000000"/>
                <w:sz w:val="24"/>
                <w:szCs w:val="24"/>
              </w:rPr>
              <w:t>House hygiene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16577A8"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186</w:t>
            </w:r>
          </w:p>
        </w:tc>
        <w:tc>
          <w:tcPr>
            <w:tcW w:w="1141" w:type="dxa"/>
            <w:tcBorders>
              <w:top w:val="nil"/>
              <w:left w:val="nil"/>
              <w:bottom w:val="single" w:sz="4" w:space="0" w:color="auto"/>
              <w:right w:val="single" w:sz="4" w:space="0" w:color="auto"/>
            </w:tcBorders>
            <w:shd w:val="clear" w:color="auto" w:fill="auto"/>
            <w:noWrap/>
            <w:vAlign w:val="bottom"/>
          </w:tcPr>
          <w:p w14:paraId="7CAC2FF6"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599</w:t>
            </w:r>
          </w:p>
        </w:tc>
        <w:tc>
          <w:tcPr>
            <w:tcW w:w="1097" w:type="dxa"/>
            <w:tcBorders>
              <w:top w:val="single" w:sz="4" w:space="0" w:color="auto"/>
              <w:left w:val="nil"/>
              <w:bottom w:val="single" w:sz="4" w:space="0" w:color="auto"/>
              <w:right w:val="single" w:sz="4" w:space="0" w:color="auto"/>
            </w:tcBorders>
            <w:vAlign w:val="bottom"/>
          </w:tcPr>
          <w:p w14:paraId="74B8D897"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785</w:t>
            </w:r>
          </w:p>
        </w:tc>
      </w:tr>
      <w:tr w:rsidR="007F7775" w:rsidRPr="00413459" w14:paraId="20DCAA6C"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0391BC72" w14:textId="77777777" w:rsidR="007F7775" w:rsidRPr="00413459" w:rsidRDefault="007F7775" w:rsidP="001159AF">
            <w:pPr>
              <w:rPr>
                <w:color w:val="000000"/>
                <w:sz w:val="24"/>
                <w:szCs w:val="24"/>
              </w:rPr>
            </w:pPr>
            <w:r>
              <w:rPr>
                <w:color w:val="000000"/>
                <w:sz w:val="24"/>
                <w:szCs w:val="24"/>
              </w:rPr>
              <w:t>2</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08F70768" w14:textId="77777777" w:rsidR="007F7775" w:rsidRPr="00413459" w:rsidRDefault="007F7775" w:rsidP="001159AF">
            <w:pPr>
              <w:rPr>
                <w:rFonts w:ascii="Times" w:hAnsi="Times"/>
                <w:sz w:val="24"/>
                <w:szCs w:val="24"/>
              </w:rPr>
            </w:pPr>
            <w:r w:rsidRPr="00413459">
              <w:rPr>
                <w:color w:val="000000"/>
                <w:sz w:val="24"/>
                <w:szCs w:val="24"/>
              </w:rPr>
              <w:t>Stove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7E3D7C8"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93</w:t>
            </w:r>
          </w:p>
        </w:tc>
        <w:tc>
          <w:tcPr>
            <w:tcW w:w="1141" w:type="dxa"/>
            <w:tcBorders>
              <w:top w:val="nil"/>
              <w:left w:val="nil"/>
              <w:bottom w:val="single" w:sz="4" w:space="0" w:color="auto"/>
              <w:right w:val="single" w:sz="4" w:space="0" w:color="auto"/>
            </w:tcBorders>
            <w:shd w:val="clear" w:color="auto" w:fill="auto"/>
            <w:noWrap/>
            <w:vAlign w:val="bottom"/>
          </w:tcPr>
          <w:p w14:paraId="4AD9D392"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598</w:t>
            </w:r>
          </w:p>
        </w:tc>
        <w:tc>
          <w:tcPr>
            <w:tcW w:w="1097" w:type="dxa"/>
            <w:tcBorders>
              <w:top w:val="single" w:sz="4" w:space="0" w:color="auto"/>
              <w:left w:val="nil"/>
              <w:bottom w:val="single" w:sz="4" w:space="0" w:color="auto"/>
              <w:right w:val="single" w:sz="4" w:space="0" w:color="auto"/>
            </w:tcBorders>
            <w:vAlign w:val="bottom"/>
          </w:tcPr>
          <w:p w14:paraId="21965F8F"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691</w:t>
            </w:r>
          </w:p>
        </w:tc>
      </w:tr>
      <w:tr w:rsidR="007F7775" w:rsidRPr="00413459" w14:paraId="6614B33F"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4C82B0EC" w14:textId="77777777" w:rsidR="007F7775" w:rsidRPr="00413459" w:rsidRDefault="007F7775" w:rsidP="001159AF">
            <w:pPr>
              <w:rPr>
                <w:color w:val="000000"/>
                <w:sz w:val="24"/>
                <w:szCs w:val="24"/>
              </w:rPr>
            </w:pPr>
            <w:r>
              <w:rPr>
                <w:color w:val="000000"/>
                <w:sz w:val="24"/>
                <w:szCs w:val="24"/>
              </w:rPr>
              <w:t>3</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4CCA36B5" w14:textId="77777777" w:rsidR="007F7775" w:rsidRPr="00413459" w:rsidRDefault="007F7775" w:rsidP="001159AF">
            <w:pPr>
              <w:rPr>
                <w:rFonts w:ascii="Times" w:hAnsi="Times"/>
                <w:sz w:val="24"/>
                <w:szCs w:val="24"/>
              </w:rPr>
            </w:pPr>
            <w:r w:rsidRPr="00413459">
              <w:rPr>
                <w:color w:val="000000"/>
                <w:sz w:val="24"/>
                <w:szCs w:val="24"/>
              </w:rPr>
              <w:t>Toilet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4A1A9F4"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173</w:t>
            </w:r>
          </w:p>
        </w:tc>
        <w:tc>
          <w:tcPr>
            <w:tcW w:w="1141" w:type="dxa"/>
            <w:tcBorders>
              <w:top w:val="nil"/>
              <w:left w:val="nil"/>
              <w:bottom w:val="single" w:sz="4" w:space="0" w:color="auto"/>
              <w:right w:val="single" w:sz="4" w:space="0" w:color="auto"/>
            </w:tcBorders>
            <w:shd w:val="clear" w:color="auto" w:fill="auto"/>
            <w:noWrap/>
            <w:vAlign w:val="bottom"/>
          </w:tcPr>
          <w:p w14:paraId="4901B435"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214</w:t>
            </w:r>
          </w:p>
        </w:tc>
        <w:tc>
          <w:tcPr>
            <w:tcW w:w="1097" w:type="dxa"/>
            <w:tcBorders>
              <w:top w:val="single" w:sz="4" w:space="0" w:color="auto"/>
              <w:left w:val="nil"/>
              <w:bottom w:val="single" w:sz="4" w:space="0" w:color="auto"/>
              <w:right w:val="single" w:sz="4" w:space="0" w:color="auto"/>
            </w:tcBorders>
            <w:vAlign w:val="bottom"/>
          </w:tcPr>
          <w:p w14:paraId="616B226E"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641</w:t>
            </w:r>
          </w:p>
        </w:tc>
      </w:tr>
      <w:tr w:rsidR="007F7775" w:rsidRPr="00413459" w14:paraId="41EA4A5F"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432D5732" w14:textId="77777777" w:rsidR="007F7775" w:rsidRPr="00413459" w:rsidRDefault="007F7775" w:rsidP="001159AF">
            <w:pPr>
              <w:rPr>
                <w:color w:val="000000"/>
                <w:sz w:val="24"/>
                <w:szCs w:val="24"/>
              </w:rPr>
            </w:pPr>
            <w:r>
              <w:rPr>
                <w:color w:val="000000"/>
                <w:sz w:val="24"/>
                <w:szCs w:val="24"/>
              </w:rPr>
              <w:t>4</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3D76F4CD" w14:textId="77777777" w:rsidR="007F7775" w:rsidRPr="00413459" w:rsidRDefault="007F7775" w:rsidP="001159AF">
            <w:pPr>
              <w:rPr>
                <w:rFonts w:ascii="Times" w:hAnsi="Times"/>
                <w:sz w:val="24"/>
                <w:szCs w:val="24"/>
              </w:rPr>
            </w:pPr>
            <w:r w:rsidRPr="00413459">
              <w:rPr>
                <w:color w:val="000000"/>
                <w:sz w:val="24"/>
                <w:szCs w:val="24"/>
              </w:rPr>
              <w:t>Grinder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9A3BEF"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187</w:t>
            </w:r>
          </w:p>
        </w:tc>
        <w:tc>
          <w:tcPr>
            <w:tcW w:w="1141" w:type="dxa"/>
            <w:tcBorders>
              <w:top w:val="nil"/>
              <w:left w:val="nil"/>
              <w:bottom w:val="single" w:sz="4" w:space="0" w:color="auto"/>
              <w:right w:val="single" w:sz="4" w:space="0" w:color="auto"/>
            </w:tcBorders>
            <w:shd w:val="clear" w:color="auto" w:fill="auto"/>
            <w:noWrap/>
            <w:vAlign w:val="bottom"/>
          </w:tcPr>
          <w:p w14:paraId="12FA030A"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595</w:t>
            </w:r>
          </w:p>
        </w:tc>
        <w:tc>
          <w:tcPr>
            <w:tcW w:w="1097" w:type="dxa"/>
            <w:tcBorders>
              <w:top w:val="single" w:sz="4" w:space="0" w:color="auto"/>
              <w:left w:val="nil"/>
              <w:bottom w:val="single" w:sz="4" w:space="0" w:color="auto"/>
              <w:right w:val="single" w:sz="4" w:space="0" w:color="auto"/>
            </w:tcBorders>
            <w:vAlign w:val="bottom"/>
          </w:tcPr>
          <w:p w14:paraId="1C53477D"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782</w:t>
            </w:r>
          </w:p>
        </w:tc>
      </w:tr>
      <w:tr w:rsidR="007F7775" w:rsidRPr="00413459" w14:paraId="277F4165"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5433EEAF" w14:textId="77777777" w:rsidR="007F7775" w:rsidRPr="00413459" w:rsidRDefault="007F7775" w:rsidP="001159AF">
            <w:pPr>
              <w:rPr>
                <w:color w:val="000000"/>
                <w:sz w:val="24"/>
                <w:szCs w:val="24"/>
              </w:rPr>
            </w:pPr>
            <w:r>
              <w:rPr>
                <w:color w:val="000000"/>
                <w:sz w:val="24"/>
                <w:szCs w:val="24"/>
              </w:rPr>
              <w:t>5</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6758970C" w14:textId="77777777" w:rsidR="007F7775" w:rsidRPr="00413459" w:rsidRDefault="007F7775" w:rsidP="001159AF">
            <w:pPr>
              <w:rPr>
                <w:rFonts w:ascii="Times" w:hAnsi="Times"/>
                <w:sz w:val="24"/>
                <w:szCs w:val="24"/>
              </w:rPr>
            </w:pPr>
            <w:r w:rsidRPr="00413459">
              <w:rPr>
                <w:color w:val="000000"/>
                <w:sz w:val="24"/>
                <w:szCs w:val="24"/>
              </w:rPr>
              <w:t>Water pot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CA7A1A4"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188</w:t>
            </w:r>
          </w:p>
        </w:tc>
        <w:tc>
          <w:tcPr>
            <w:tcW w:w="1141" w:type="dxa"/>
            <w:tcBorders>
              <w:top w:val="nil"/>
              <w:left w:val="nil"/>
              <w:bottom w:val="single" w:sz="4" w:space="0" w:color="auto"/>
              <w:right w:val="single" w:sz="4" w:space="0" w:color="auto"/>
            </w:tcBorders>
            <w:shd w:val="clear" w:color="auto" w:fill="auto"/>
            <w:noWrap/>
            <w:vAlign w:val="bottom"/>
          </w:tcPr>
          <w:p w14:paraId="55F0FB33"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598</w:t>
            </w:r>
          </w:p>
        </w:tc>
        <w:tc>
          <w:tcPr>
            <w:tcW w:w="1097" w:type="dxa"/>
            <w:tcBorders>
              <w:top w:val="single" w:sz="4" w:space="0" w:color="auto"/>
              <w:left w:val="nil"/>
              <w:bottom w:val="single" w:sz="4" w:space="0" w:color="auto"/>
              <w:right w:val="single" w:sz="4" w:space="0" w:color="auto"/>
            </w:tcBorders>
            <w:vAlign w:val="bottom"/>
          </w:tcPr>
          <w:p w14:paraId="18E1BF94"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786</w:t>
            </w:r>
          </w:p>
        </w:tc>
      </w:tr>
      <w:tr w:rsidR="007F7775" w:rsidRPr="00413459" w14:paraId="05D48C6F"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57FC951C" w14:textId="77777777" w:rsidR="007F7775" w:rsidRPr="00413459" w:rsidRDefault="007F7775" w:rsidP="001159AF">
            <w:pPr>
              <w:rPr>
                <w:color w:val="000000"/>
                <w:sz w:val="24"/>
                <w:szCs w:val="24"/>
              </w:rPr>
            </w:pPr>
            <w:r>
              <w:rPr>
                <w:color w:val="000000"/>
                <w:sz w:val="24"/>
                <w:szCs w:val="24"/>
              </w:rPr>
              <w:t>6</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0FF12FB6" w14:textId="77777777" w:rsidR="007F7775" w:rsidRPr="00413459" w:rsidRDefault="007F7775" w:rsidP="001159AF">
            <w:pPr>
              <w:rPr>
                <w:rFonts w:ascii="Times" w:hAnsi="Times"/>
                <w:sz w:val="24"/>
                <w:szCs w:val="24"/>
              </w:rPr>
            </w:pPr>
            <w:r w:rsidRPr="00413459">
              <w:rPr>
                <w:color w:val="000000"/>
                <w:sz w:val="24"/>
                <w:szCs w:val="24"/>
              </w:rPr>
              <w:t>Hay box</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C0191B"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0</w:t>
            </w:r>
          </w:p>
        </w:tc>
        <w:tc>
          <w:tcPr>
            <w:tcW w:w="1141" w:type="dxa"/>
            <w:tcBorders>
              <w:top w:val="nil"/>
              <w:left w:val="nil"/>
              <w:bottom w:val="single" w:sz="4" w:space="0" w:color="auto"/>
              <w:right w:val="single" w:sz="4" w:space="0" w:color="auto"/>
            </w:tcBorders>
            <w:shd w:val="clear" w:color="auto" w:fill="auto"/>
            <w:noWrap/>
            <w:vAlign w:val="bottom"/>
          </w:tcPr>
          <w:p w14:paraId="0E8FFF4C" w14:textId="77777777" w:rsidR="007F7775" w:rsidRPr="00CE0648" w:rsidRDefault="007F7775" w:rsidP="001159AF">
            <w:pPr>
              <w:jc w:val="center"/>
              <w:rPr>
                <w:rFonts w:ascii="Times" w:hAnsi="Times" w:cs="Times"/>
                <w:sz w:val="24"/>
                <w:szCs w:val="24"/>
              </w:rPr>
            </w:pPr>
            <w:r w:rsidRPr="00CE0648">
              <w:rPr>
                <w:bCs/>
                <w:color w:val="000000"/>
                <w:sz w:val="24"/>
                <w:szCs w:val="24"/>
              </w:rPr>
              <w:t>24</w:t>
            </w:r>
          </w:p>
        </w:tc>
        <w:tc>
          <w:tcPr>
            <w:tcW w:w="1097" w:type="dxa"/>
            <w:tcBorders>
              <w:top w:val="single" w:sz="4" w:space="0" w:color="auto"/>
              <w:left w:val="nil"/>
              <w:bottom w:val="single" w:sz="4" w:space="0" w:color="auto"/>
              <w:right w:val="single" w:sz="4" w:space="0" w:color="auto"/>
            </w:tcBorders>
            <w:vAlign w:val="bottom"/>
          </w:tcPr>
          <w:p w14:paraId="4541BBF5"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24</w:t>
            </w:r>
          </w:p>
        </w:tc>
      </w:tr>
      <w:tr w:rsidR="007F7775" w:rsidRPr="00413459" w14:paraId="36491E4A"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461C3D6A" w14:textId="77777777" w:rsidR="007F7775" w:rsidRPr="00413459" w:rsidRDefault="007F7775" w:rsidP="001159AF">
            <w:pPr>
              <w:rPr>
                <w:color w:val="000000"/>
                <w:sz w:val="24"/>
                <w:szCs w:val="24"/>
              </w:rPr>
            </w:pPr>
            <w:r>
              <w:rPr>
                <w:color w:val="000000"/>
                <w:sz w:val="24"/>
                <w:szCs w:val="24"/>
              </w:rPr>
              <w:t>7</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446CE319" w14:textId="77777777" w:rsidR="007F7775" w:rsidRPr="00413459" w:rsidRDefault="007F7775" w:rsidP="001159AF">
            <w:pPr>
              <w:rPr>
                <w:rFonts w:ascii="Times" w:hAnsi="Times"/>
                <w:sz w:val="24"/>
                <w:szCs w:val="24"/>
              </w:rPr>
            </w:pPr>
            <w:r w:rsidRPr="00413459">
              <w:rPr>
                <w:color w:val="000000"/>
                <w:sz w:val="24"/>
                <w:szCs w:val="24"/>
              </w:rPr>
              <w:t>Sweepings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0511CE3"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131</w:t>
            </w:r>
          </w:p>
        </w:tc>
        <w:tc>
          <w:tcPr>
            <w:tcW w:w="1141" w:type="dxa"/>
            <w:tcBorders>
              <w:top w:val="nil"/>
              <w:left w:val="nil"/>
              <w:bottom w:val="single" w:sz="4" w:space="0" w:color="auto"/>
              <w:right w:val="single" w:sz="4" w:space="0" w:color="auto"/>
            </w:tcBorders>
            <w:shd w:val="clear" w:color="auto" w:fill="auto"/>
            <w:noWrap/>
            <w:vAlign w:val="bottom"/>
          </w:tcPr>
          <w:p w14:paraId="62CDEC08"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348</w:t>
            </w:r>
          </w:p>
        </w:tc>
        <w:tc>
          <w:tcPr>
            <w:tcW w:w="1097" w:type="dxa"/>
            <w:tcBorders>
              <w:top w:val="single" w:sz="4" w:space="0" w:color="auto"/>
              <w:left w:val="nil"/>
              <w:bottom w:val="single" w:sz="4" w:space="0" w:color="auto"/>
              <w:right w:val="single" w:sz="4" w:space="0" w:color="auto"/>
            </w:tcBorders>
            <w:vAlign w:val="bottom"/>
          </w:tcPr>
          <w:p w14:paraId="10E4D842"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479</w:t>
            </w:r>
          </w:p>
        </w:tc>
      </w:tr>
      <w:tr w:rsidR="007F7775" w:rsidRPr="00413459" w14:paraId="5B613CF0"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2E1BCD35" w14:textId="77777777" w:rsidR="007F7775" w:rsidRPr="00413459" w:rsidRDefault="007F7775" w:rsidP="001159AF">
            <w:pPr>
              <w:rPr>
                <w:color w:val="000000"/>
                <w:sz w:val="24"/>
                <w:szCs w:val="24"/>
              </w:rPr>
            </w:pPr>
            <w:r>
              <w:rPr>
                <w:color w:val="000000"/>
                <w:sz w:val="24"/>
                <w:szCs w:val="24"/>
              </w:rPr>
              <w:t>8</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7B9C394D" w14:textId="77777777" w:rsidR="007F7775" w:rsidRPr="00413459" w:rsidRDefault="007F7775" w:rsidP="001159AF">
            <w:pPr>
              <w:rPr>
                <w:rFonts w:ascii="Times" w:hAnsi="Times"/>
                <w:sz w:val="24"/>
                <w:szCs w:val="24"/>
              </w:rPr>
            </w:pPr>
            <w:r w:rsidRPr="00413459">
              <w:rPr>
                <w:color w:val="000000"/>
                <w:sz w:val="24"/>
                <w:szCs w:val="24"/>
              </w:rPr>
              <w:t>Waste water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34F3104"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121</w:t>
            </w:r>
          </w:p>
        </w:tc>
        <w:tc>
          <w:tcPr>
            <w:tcW w:w="1141" w:type="dxa"/>
            <w:tcBorders>
              <w:top w:val="nil"/>
              <w:left w:val="nil"/>
              <w:bottom w:val="single" w:sz="4" w:space="0" w:color="auto"/>
              <w:right w:val="single" w:sz="4" w:space="0" w:color="auto"/>
            </w:tcBorders>
            <w:shd w:val="clear" w:color="auto" w:fill="auto"/>
            <w:noWrap/>
            <w:vAlign w:val="bottom"/>
          </w:tcPr>
          <w:p w14:paraId="00182B9E"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400</w:t>
            </w:r>
          </w:p>
        </w:tc>
        <w:tc>
          <w:tcPr>
            <w:tcW w:w="1097" w:type="dxa"/>
            <w:tcBorders>
              <w:top w:val="single" w:sz="4" w:space="0" w:color="auto"/>
              <w:left w:val="nil"/>
              <w:bottom w:val="single" w:sz="4" w:space="0" w:color="auto"/>
              <w:right w:val="single" w:sz="4" w:space="0" w:color="auto"/>
            </w:tcBorders>
            <w:vAlign w:val="bottom"/>
          </w:tcPr>
          <w:p w14:paraId="3A4DF29D"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521</w:t>
            </w:r>
          </w:p>
        </w:tc>
      </w:tr>
      <w:tr w:rsidR="007F7775" w:rsidRPr="00413459" w14:paraId="17294C5E"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3C6BAABD" w14:textId="77777777" w:rsidR="007F7775" w:rsidRPr="00413459" w:rsidRDefault="007F7775" w:rsidP="001159AF">
            <w:pPr>
              <w:rPr>
                <w:color w:val="000000"/>
                <w:sz w:val="24"/>
                <w:szCs w:val="24"/>
              </w:rPr>
            </w:pPr>
            <w:r>
              <w:rPr>
                <w:color w:val="000000"/>
                <w:sz w:val="24"/>
                <w:szCs w:val="24"/>
              </w:rPr>
              <w:t>9</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0981EF8D" w14:textId="77777777" w:rsidR="007F7775" w:rsidRPr="00413459" w:rsidRDefault="007F7775" w:rsidP="001159AF">
            <w:pPr>
              <w:rPr>
                <w:rFonts w:ascii="Times" w:hAnsi="Times"/>
                <w:sz w:val="24"/>
                <w:szCs w:val="24"/>
              </w:rPr>
            </w:pPr>
            <w:r w:rsidRPr="00413459">
              <w:rPr>
                <w:color w:val="000000"/>
                <w:sz w:val="24"/>
                <w:szCs w:val="24"/>
              </w:rPr>
              <w:t>Plate/pot rack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8CFB45C"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158</w:t>
            </w:r>
          </w:p>
        </w:tc>
        <w:tc>
          <w:tcPr>
            <w:tcW w:w="1141" w:type="dxa"/>
            <w:tcBorders>
              <w:top w:val="nil"/>
              <w:left w:val="nil"/>
              <w:bottom w:val="single" w:sz="4" w:space="0" w:color="auto"/>
              <w:right w:val="single" w:sz="4" w:space="0" w:color="auto"/>
            </w:tcBorders>
            <w:shd w:val="clear" w:color="auto" w:fill="auto"/>
            <w:noWrap/>
            <w:vAlign w:val="bottom"/>
          </w:tcPr>
          <w:p w14:paraId="334719D8"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273</w:t>
            </w:r>
          </w:p>
        </w:tc>
        <w:tc>
          <w:tcPr>
            <w:tcW w:w="1097" w:type="dxa"/>
            <w:tcBorders>
              <w:top w:val="single" w:sz="4" w:space="0" w:color="auto"/>
              <w:left w:val="nil"/>
              <w:bottom w:val="single" w:sz="4" w:space="0" w:color="auto"/>
              <w:right w:val="single" w:sz="4" w:space="0" w:color="auto"/>
            </w:tcBorders>
            <w:vAlign w:val="bottom"/>
          </w:tcPr>
          <w:p w14:paraId="49B746F0"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431</w:t>
            </w:r>
          </w:p>
        </w:tc>
      </w:tr>
      <w:tr w:rsidR="007F7775" w:rsidRPr="00413459" w14:paraId="59207B6C"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26636A32" w14:textId="77777777" w:rsidR="007F7775" w:rsidRPr="00413459" w:rsidRDefault="007F7775" w:rsidP="001159AF">
            <w:pPr>
              <w:rPr>
                <w:color w:val="000000"/>
                <w:sz w:val="24"/>
                <w:szCs w:val="24"/>
              </w:rPr>
            </w:pPr>
            <w:r>
              <w:rPr>
                <w:color w:val="000000"/>
                <w:sz w:val="24"/>
                <w:szCs w:val="24"/>
              </w:rPr>
              <w:t>10</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4EEDD4E8" w14:textId="77777777" w:rsidR="007F7775" w:rsidRPr="00413459" w:rsidRDefault="007F7775" w:rsidP="001159AF">
            <w:pPr>
              <w:rPr>
                <w:rFonts w:ascii="Times" w:hAnsi="Times"/>
                <w:sz w:val="24"/>
                <w:szCs w:val="24"/>
              </w:rPr>
            </w:pPr>
            <w:r w:rsidRPr="00413459">
              <w:rPr>
                <w:color w:val="000000"/>
                <w:sz w:val="24"/>
                <w:szCs w:val="24"/>
              </w:rPr>
              <w:t>Compost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50DB2D5"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107</w:t>
            </w:r>
          </w:p>
        </w:tc>
        <w:tc>
          <w:tcPr>
            <w:tcW w:w="1141" w:type="dxa"/>
            <w:tcBorders>
              <w:top w:val="nil"/>
              <w:left w:val="nil"/>
              <w:bottom w:val="single" w:sz="4" w:space="0" w:color="auto"/>
              <w:right w:val="single" w:sz="4" w:space="0" w:color="auto"/>
            </w:tcBorders>
            <w:shd w:val="clear" w:color="auto" w:fill="auto"/>
            <w:noWrap/>
            <w:vAlign w:val="bottom"/>
          </w:tcPr>
          <w:p w14:paraId="49925418"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w:t>
            </w:r>
          </w:p>
        </w:tc>
        <w:tc>
          <w:tcPr>
            <w:tcW w:w="1097" w:type="dxa"/>
            <w:tcBorders>
              <w:top w:val="single" w:sz="4" w:space="0" w:color="auto"/>
              <w:left w:val="nil"/>
              <w:bottom w:val="single" w:sz="4" w:space="0" w:color="auto"/>
              <w:right w:val="single" w:sz="4" w:space="0" w:color="auto"/>
            </w:tcBorders>
            <w:vAlign w:val="bottom"/>
          </w:tcPr>
          <w:p w14:paraId="0DB0F7D6"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108</w:t>
            </w:r>
          </w:p>
        </w:tc>
      </w:tr>
      <w:tr w:rsidR="007F7775" w:rsidRPr="00413459" w14:paraId="4017E3B3"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4E2BBE4B" w14:textId="77777777" w:rsidR="007F7775" w:rsidRPr="00413459" w:rsidRDefault="007F7775" w:rsidP="001159AF">
            <w:pPr>
              <w:rPr>
                <w:color w:val="000000"/>
                <w:sz w:val="24"/>
                <w:szCs w:val="24"/>
              </w:rPr>
            </w:pPr>
            <w:r>
              <w:rPr>
                <w:color w:val="000000"/>
                <w:sz w:val="24"/>
                <w:szCs w:val="24"/>
              </w:rPr>
              <w:t>11</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7F3017D6" w14:textId="77777777" w:rsidR="007F7775" w:rsidRPr="00413459" w:rsidRDefault="007F7775" w:rsidP="001159AF">
            <w:pPr>
              <w:rPr>
                <w:rFonts w:ascii="Times" w:hAnsi="Times"/>
                <w:sz w:val="24"/>
                <w:szCs w:val="24"/>
              </w:rPr>
            </w:pPr>
            <w:r w:rsidRPr="00413459">
              <w:rPr>
                <w:color w:val="000000"/>
                <w:sz w:val="24"/>
                <w:szCs w:val="24"/>
              </w:rPr>
              <w:t>Fodder trough</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0F6FB7"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17</w:t>
            </w:r>
          </w:p>
        </w:tc>
        <w:tc>
          <w:tcPr>
            <w:tcW w:w="1141" w:type="dxa"/>
            <w:tcBorders>
              <w:top w:val="nil"/>
              <w:left w:val="nil"/>
              <w:bottom w:val="single" w:sz="4" w:space="0" w:color="auto"/>
              <w:right w:val="single" w:sz="4" w:space="0" w:color="auto"/>
            </w:tcBorders>
            <w:shd w:val="clear" w:color="auto" w:fill="auto"/>
            <w:noWrap/>
            <w:vAlign w:val="bottom"/>
          </w:tcPr>
          <w:p w14:paraId="323DACC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11</w:t>
            </w:r>
          </w:p>
        </w:tc>
        <w:tc>
          <w:tcPr>
            <w:tcW w:w="1097" w:type="dxa"/>
            <w:tcBorders>
              <w:top w:val="single" w:sz="4" w:space="0" w:color="auto"/>
              <w:left w:val="nil"/>
              <w:bottom w:val="single" w:sz="4" w:space="0" w:color="auto"/>
              <w:right w:val="single" w:sz="4" w:space="0" w:color="auto"/>
            </w:tcBorders>
            <w:vAlign w:val="bottom"/>
          </w:tcPr>
          <w:p w14:paraId="031B0EEA"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28</w:t>
            </w:r>
          </w:p>
        </w:tc>
      </w:tr>
      <w:tr w:rsidR="007F7775" w:rsidRPr="00413459" w14:paraId="3B3F07D7"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6F8728D0" w14:textId="77777777" w:rsidR="007F7775" w:rsidRPr="00413459" w:rsidRDefault="007F7775" w:rsidP="001159AF">
            <w:pPr>
              <w:rPr>
                <w:color w:val="000000"/>
                <w:sz w:val="24"/>
                <w:szCs w:val="24"/>
              </w:rPr>
            </w:pPr>
            <w:r>
              <w:rPr>
                <w:color w:val="000000"/>
                <w:sz w:val="24"/>
                <w:szCs w:val="24"/>
              </w:rPr>
              <w:t>12</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2F359BCA" w14:textId="77777777" w:rsidR="007F7775" w:rsidRPr="00413459" w:rsidRDefault="007F7775" w:rsidP="001159AF">
            <w:pPr>
              <w:rPr>
                <w:rFonts w:ascii="Times" w:hAnsi="Times"/>
                <w:sz w:val="24"/>
                <w:szCs w:val="24"/>
              </w:rPr>
            </w:pPr>
            <w:r w:rsidRPr="00413459">
              <w:rPr>
                <w:color w:val="000000"/>
                <w:sz w:val="24"/>
                <w:szCs w:val="24"/>
              </w:rPr>
              <w:t>Salt lick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6A66156"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16</w:t>
            </w:r>
          </w:p>
        </w:tc>
        <w:tc>
          <w:tcPr>
            <w:tcW w:w="1141" w:type="dxa"/>
            <w:tcBorders>
              <w:top w:val="nil"/>
              <w:left w:val="nil"/>
              <w:bottom w:val="single" w:sz="4" w:space="0" w:color="auto"/>
              <w:right w:val="single" w:sz="4" w:space="0" w:color="auto"/>
            </w:tcBorders>
            <w:shd w:val="clear" w:color="auto" w:fill="auto"/>
            <w:noWrap/>
            <w:vAlign w:val="bottom"/>
          </w:tcPr>
          <w:p w14:paraId="27F0E8A0"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26</w:t>
            </w:r>
          </w:p>
        </w:tc>
        <w:tc>
          <w:tcPr>
            <w:tcW w:w="1097" w:type="dxa"/>
            <w:tcBorders>
              <w:top w:val="single" w:sz="4" w:space="0" w:color="auto"/>
              <w:left w:val="nil"/>
              <w:bottom w:val="single" w:sz="4" w:space="0" w:color="auto"/>
              <w:right w:val="single" w:sz="4" w:space="0" w:color="auto"/>
            </w:tcBorders>
            <w:vAlign w:val="bottom"/>
          </w:tcPr>
          <w:p w14:paraId="6019076F"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42</w:t>
            </w:r>
          </w:p>
        </w:tc>
      </w:tr>
      <w:tr w:rsidR="007F7775" w:rsidRPr="00413459" w14:paraId="2438A709"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7C1C86C3" w14:textId="77777777" w:rsidR="007F7775" w:rsidRPr="00413459" w:rsidRDefault="007F7775" w:rsidP="001159AF">
            <w:pPr>
              <w:rPr>
                <w:color w:val="000000"/>
                <w:sz w:val="24"/>
                <w:szCs w:val="24"/>
              </w:rPr>
            </w:pPr>
            <w:r>
              <w:rPr>
                <w:color w:val="000000"/>
                <w:sz w:val="24"/>
                <w:szCs w:val="24"/>
              </w:rPr>
              <w:t>13</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6D6AE7DD" w14:textId="77777777" w:rsidR="007F7775" w:rsidRPr="00413459" w:rsidRDefault="007F7775" w:rsidP="001159AF">
            <w:pPr>
              <w:rPr>
                <w:rFonts w:ascii="Times" w:hAnsi="Times"/>
                <w:sz w:val="24"/>
                <w:szCs w:val="24"/>
              </w:rPr>
            </w:pPr>
            <w:r w:rsidRPr="00413459">
              <w:rPr>
                <w:color w:val="000000"/>
                <w:sz w:val="24"/>
                <w:szCs w:val="24"/>
              </w:rPr>
              <w:t>Kitchen garden/vegetables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94E0165"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168</w:t>
            </w:r>
          </w:p>
        </w:tc>
        <w:tc>
          <w:tcPr>
            <w:tcW w:w="1141" w:type="dxa"/>
            <w:tcBorders>
              <w:top w:val="nil"/>
              <w:left w:val="nil"/>
              <w:bottom w:val="single" w:sz="4" w:space="0" w:color="auto"/>
              <w:right w:val="single" w:sz="4" w:space="0" w:color="auto"/>
            </w:tcBorders>
            <w:shd w:val="clear" w:color="auto" w:fill="auto"/>
            <w:noWrap/>
            <w:vAlign w:val="bottom"/>
          </w:tcPr>
          <w:p w14:paraId="00986021"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424</w:t>
            </w:r>
          </w:p>
        </w:tc>
        <w:tc>
          <w:tcPr>
            <w:tcW w:w="1097" w:type="dxa"/>
            <w:tcBorders>
              <w:top w:val="single" w:sz="4" w:space="0" w:color="auto"/>
              <w:left w:val="nil"/>
              <w:bottom w:val="single" w:sz="4" w:space="0" w:color="auto"/>
              <w:right w:val="single" w:sz="4" w:space="0" w:color="auto"/>
            </w:tcBorders>
            <w:vAlign w:val="bottom"/>
          </w:tcPr>
          <w:p w14:paraId="70AC7CB2"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592</w:t>
            </w:r>
          </w:p>
        </w:tc>
      </w:tr>
      <w:tr w:rsidR="007F7775" w:rsidRPr="00413459" w14:paraId="278753AA"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2C6CD8B7" w14:textId="77777777" w:rsidR="007F7775" w:rsidRPr="00413459" w:rsidRDefault="007F7775" w:rsidP="001159AF">
            <w:pPr>
              <w:rPr>
                <w:color w:val="000000"/>
                <w:sz w:val="24"/>
                <w:szCs w:val="24"/>
              </w:rPr>
            </w:pPr>
            <w:r>
              <w:rPr>
                <w:color w:val="000000"/>
                <w:sz w:val="24"/>
                <w:szCs w:val="24"/>
              </w:rPr>
              <w:t>14</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66C2B327" w14:textId="77777777" w:rsidR="007F7775" w:rsidRPr="00413459" w:rsidRDefault="007F7775" w:rsidP="001159AF">
            <w:pPr>
              <w:rPr>
                <w:rFonts w:ascii="Times" w:hAnsi="Times"/>
                <w:sz w:val="24"/>
                <w:szCs w:val="24"/>
              </w:rPr>
            </w:pPr>
            <w:r w:rsidRPr="00413459">
              <w:rPr>
                <w:color w:val="000000"/>
                <w:sz w:val="24"/>
                <w:szCs w:val="24"/>
              </w:rPr>
              <w:t>Mulching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5FD4BB"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11</w:t>
            </w:r>
          </w:p>
        </w:tc>
        <w:tc>
          <w:tcPr>
            <w:tcW w:w="1141" w:type="dxa"/>
            <w:tcBorders>
              <w:top w:val="nil"/>
              <w:left w:val="nil"/>
              <w:bottom w:val="single" w:sz="4" w:space="0" w:color="auto"/>
              <w:right w:val="single" w:sz="4" w:space="0" w:color="auto"/>
            </w:tcBorders>
            <w:shd w:val="clear" w:color="auto" w:fill="auto"/>
            <w:noWrap/>
            <w:vAlign w:val="bottom"/>
          </w:tcPr>
          <w:p w14:paraId="3570E38C"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w:t>
            </w:r>
          </w:p>
        </w:tc>
        <w:tc>
          <w:tcPr>
            <w:tcW w:w="1097" w:type="dxa"/>
            <w:tcBorders>
              <w:top w:val="single" w:sz="4" w:space="0" w:color="auto"/>
              <w:left w:val="nil"/>
              <w:bottom w:val="single" w:sz="4" w:space="0" w:color="auto"/>
              <w:right w:val="single" w:sz="4" w:space="0" w:color="auto"/>
            </w:tcBorders>
            <w:vAlign w:val="bottom"/>
          </w:tcPr>
          <w:p w14:paraId="46D654FD"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12</w:t>
            </w:r>
          </w:p>
        </w:tc>
      </w:tr>
      <w:tr w:rsidR="007F7775" w:rsidRPr="00413459" w14:paraId="2AFE224C"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0DA16DDD" w14:textId="77777777" w:rsidR="007F7775" w:rsidRPr="00413459" w:rsidRDefault="007F7775" w:rsidP="001159AF">
            <w:pPr>
              <w:rPr>
                <w:color w:val="000000"/>
                <w:sz w:val="24"/>
                <w:szCs w:val="24"/>
              </w:rPr>
            </w:pPr>
            <w:r>
              <w:rPr>
                <w:color w:val="000000"/>
                <w:sz w:val="24"/>
                <w:szCs w:val="24"/>
              </w:rPr>
              <w:t>15</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0500673E" w14:textId="77777777" w:rsidR="007F7775" w:rsidRPr="00413459" w:rsidRDefault="007F7775" w:rsidP="001159AF">
            <w:pPr>
              <w:rPr>
                <w:rFonts w:ascii="Times" w:hAnsi="Times"/>
                <w:sz w:val="24"/>
                <w:szCs w:val="24"/>
              </w:rPr>
            </w:pPr>
            <w:r w:rsidRPr="00413459">
              <w:rPr>
                <w:color w:val="000000"/>
                <w:sz w:val="24"/>
                <w:szCs w:val="24"/>
              </w:rPr>
              <w:t>Liquid manure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B857296"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27</w:t>
            </w:r>
          </w:p>
        </w:tc>
        <w:tc>
          <w:tcPr>
            <w:tcW w:w="1141" w:type="dxa"/>
            <w:tcBorders>
              <w:top w:val="nil"/>
              <w:left w:val="nil"/>
              <w:bottom w:val="single" w:sz="4" w:space="0" w:color="auto"/>
              <w:right w:val="single" w:sz="4" w:space="0" w:color="auto"/>
            </w:tcBorders>
            <w:shd w:val="clear" w:color="auto" w:fill="auto"/>
            <w:noWrap/>
            <w:vAlign w:val="bottom"/>
          </w:tcPr>
          <w:p w14:paraId="4989E61E"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27</w:t>
            </w:r>
          </w:p>
        </w:tc>
        <w:tc>
          <w:tcPr>
            <w:tcW w:w="1097" w:type="dxa"/>
            <w:tcBorders>
              <w:top w:val="single" w:sz="4" w:space="0" w:color="auto"/>
              <w:left w:val="nil"/>
              <w:bottom w:val="single" w:sz="4" w:space="0" w:color="auto"/>
              <w:right w:val="single" w:sz="4" w:space="0" w:color="auto"/>
            </w:tcBorders>
            <w:vAlign w:val="bottom"/>
          </w:tcPr>
          <w:p w14:paraId="4A4DF007"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54</w:t>
            </w:r>
          </w:p>
        </w:tc>
      </w:tr>
      <w:tr w:rsidR="007F7775" w:rsidRPr="00413459" w14:paraId="7BA0305F"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72768AB5" w14:textId="77777777" w:rsidR="007F7775" w:rsidRPr="00413459" w:rsidRDefault="007F7775" w:rsidP="001159AF">
            <w:pPr>
              <w:rPr>
                <w:color w:val="000000"/>
                <w:sz w:val="24"/>
                <w:szCs w:val="24"/>
              </w:rPr>
            </w:pPr>
            <w:r>
              <w:rPr>
                <w:color w:val="000000"/>
                <w:sz w:val="24"/>
                <w:szCs w:val="24"/>
              </w:rPr>
              <w:t>16</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48B43E6F" w14:textId="77777777" w:rsidR="007F7775" w:rsidRPr="00413459" w:rsidRDefault="007F7775" w:rsidP="001159AF">
            <w:pPr>
              <w:rPr>
                <w:rFonts w:ascii="Times" w:hAnsi="Times"/>
                <w:sz w:val="24"/>
                <w:szCs w:val="24"/>
              </w:rPr>
            </w:pPr>
            <w:proofErr w:type="gramStart"/>
            <w:r w:rsidRPr="00413459">
              <w:rPr>
                <w:color w:val="000000"/>
                <w:sz w:val="24"/>
                <w:szCs w:val="24"/>
              </w:rPr>
              <w:t>hot</w:t>
            </w:r>
            <w:proofErr w:type="gramEnd"/>
            <w:r w:rsidRPr="00413459">
              <w:rPr>
                <w:color w:val="000000"/>
                <w:sz w:val="24"/>
                <w:szCs w:val="24"/>
              </w:rPr>
              <w:t xml:space="preserve"> bed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5CC0BC1"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w:t>
            </w:r>
          </w:p>
        </w:tc>
        <w:tc>
          <w:tcPr>
            <w:tcW w:w="1141" w:type="dxa"/>
            <w:tcBorders>
              <w:top w:val="nil"/>
              <w:left w:val="nil"/>
              <w:bottom w:val="single" w:sz="4" w:space="0" w:color="auto"/>
              <w:right w:val="single" w:sz="4" w:space="0" w:color="auto"/>
            </w:tcBorders>
            <w:shd w:val="clear" w:color="auto" w:fill="auto"/>
            <w:noWrap/>
            <w:vAlign w:val="bottom"/>
          </w:tcPr>
          <w:p w14:paraId="3FEBC660"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33</w:t>
            </w:r>
          </w:p>
        </w:tc>
        <w:tc>
          <w:tcPr>
            <w:tcW w:w="1097" w:type="dxa"/>
            <w:tcBorders>
              <w:top w:val="single" w:sz="4" w:space="0" w:color="auto"/>
              <w:left w:val="nil"/>
              <w:bottom w:val="single" w:sz="4" w:space="0" w:color="auto"/>
              <w:right w:val="single" w:sz="4" w:space="0" w:color="auto"/>
            </w:tcBorders>
            <w:vAlign w:val="bottom"/>
          </w:tcPr>
          <w:p w14:paraId="532633DB"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37</w:t>
            </w:r>
          </w:p>
        </w:tc>
      </w:tr>
      <w:tr w:rsidR="007F7775" w:rsidRPr="00413459" w14:paraId="69D96767"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4B6CA838" w14:textId="77777777" w:rsidR="007F7775" w:rsidRPr="00413459" w:rsidRDefault="007F7775" w:rsidP="001159AF">
            <w:pPr>
              <w:rPr>
                <w:color w:val="000000"/>
                <w:sz w:val="24"/>
                <w:szCs w:val="24"/>
              </w:rPr>
            </w:pPr>
            <w:r>
              <w:rPr>
                <w:color w:val="000000"/>
                <w:sz w:val="24"/>
                <w:szCs w:val="24"/>
              </w:rPr>
              <w:t>17</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227E41FD" w14:textId="77777777" w:rsidR="007F7775" w:rsidRPr="00413459" w:rsidRDefault="007F7775" w:rsidP="001159AF">
            <w:pPr>
              <w:rPr>
                <w:rFonts w:ascii="Times" w:hAnsi="Times"/>
                <w:sz w:val="24"/>
                <w:szCs w:val="24"/>
              </w:rPr>
            </w:pPr>
            <w:r w:rsidRPr="00413459">
              <w:rPr>
                <w:color w:val="000000"/>
                <w:sz w:val="24"/>
                <w:szCs w:val="24"/>
              </w:rPr>
              <w:t>Leaf pots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B651FD"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29</w:t>
            </w:r>
          </w:p>
        </w:tc>
        <w:tc>
          <w:tcPr>
            <w:tcW w:w="1141" w:type="dxa"/>
            <w:tcBorders>
              <w:top w:val="nil"/>
              <w:left w:val="nil"/>
              <w:bottom w:val="single" w:sz="4" w:space="0" w:color="auto"/>
              <w:right w:val="single" w:sz="4" w:space="0" w:color="auto"/>
            </w:tcBorders>
            <w:shd w:val="clear" w:color="auto" w:fill="auto"/>
            <w:noWrap/>
            <w:vAlign w:val="bottom"/>
          </w:tcPr>
          <w:p w14:paraId="4D7430E6"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21</w:t>
            </w:r>
          </w:p>
        </w:tc>
        <w:tc>
          <w:tcPr>
            <w:tcW w:w="1097" w:type="dxa"/>
            <w:tcBorders>
              <w:top w:val="single" w:sz="4" w:space="0" w:color="auto"/>
              <w:left w:val="nil"/>
              <w:bottom w:val="single" w:sz="4" w:space="0" w:color="auto"/>
              <w:right w:val="single" w:sz="4" w:space="0" w:color="auto"/>
            </w:tcBorders>
            <w:vAlign w:val="bottom"/>
          </w:tcPr>
          <w:p w14:paraId="7D84C729"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50</w:t>
            </w:r>
          </w:p>
        </w:tc>
      </w:tr>
      <w:tr w:rsidR="007F7775" w:rsidRPr="00413459" w14:paraId="591F7BC0"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5460CFD4" w14:textId="77777777" w:rsidR="007F7775" w:rsidRPr="00413459" w:rsidRDefault="007F7775" w:rsidP="001159AF">
            <w:pPr>
              <w:rPr>
                <w:color w:val="000000"/>
                <w:sz w:val="24"/>
                <w:szCs w:val="24"/>
              </w:rPr>
            </w:pPr>
            <w:r>
              <w:rPr>
                <w:color w:val="000000"/>
                <w:sz w:val="24"/>
                <w:szCs w:val="24"/>
              </w:rPr>
              <w:t>18</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2111EA0F" w14:textId="77777777" w:rsidR="007F7775" w:rsidRPr="00413459" w:rsidRDefault="007F7775" w:rsidP="001159AF">
            <w:pPr>
              <w:rPr>
                <w:rFonts w:ascii="Times" w:hAnsi="Times"/>
                <w:sz w:val="24"/>
                <w:szCs w:val="24"/>
              </w:rPr>
            </w:pPr>
            <w:r w:rsidRPr="00413459">
              <w:rPr>
                <w:color w:val="000000"/>
                <w:sz w:val="24"/>
                <w:szCs w:val="24"/>
              </w:rPr>
              <w:t>Home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74D0675"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12</w:t>
            </w:r>
          </w:p>
        </w:tc>
        <w:tc>
          <w:tcPr>
            <w:tcW w:w="1141" w:type="dxa"/>
            <w:tcBorders>
              <w:top w:val="nil"/>
              <w:left w:val="nil"/>
              <w:bottom w:val="single" w:sz="4" w:space="0" w:color="auto"/>
              <w:right w:val="single" w:sz="4" w:space="0" w:color="auto"/>
            </w:tcBorders>
            <w:shd w:val="clear" w:color="auto" w:fill="auto"/>
            <w:noWrap/>
            <w:vAlign w:val="bottom"/>
          </w:tcPr>
          <w:p w14:paraId="70FD9B81" w14:textId="77777777" w:rsidR="007F7775" w:rsidRPr="00CE0648" w:rsidRDefault="007F7775" w:rsidP="001159AF">
            <w:pPr>
              <w:jc w:val="center"/>
              <w:rPr>
                <w:rFonts w:ascii="Times" w:hAnsi="Times" w:cs="Times"/>
                <w:sz w:val="24"/>
                <w:szCs w:val="24"/>
              </w:rPr>
            </w:pPr>
            <w:r w:rsidRPr="00CE0648">
              <w:rPr>
                <w:bCs/>
                <w:color w:val="000000"/>
                <w:sz w:val="24"/>
                <w:szCs w:val="24"/>
              </w:rPr>
              <w:t>496</w:t>
            </w:r>
          </w:p>
        </w:tc>
        <w:tc>
          <w:tcPr>
            <w:tcW w:w="1097" w:type="dxa"/>
            <w:tcBorders>
              <w:top w:val="single" w:sz="4" w:space="0" w:color="auto"/>
              <w:left w:val="nil"/>
              <w:bottom w:val="single" w:sz="4" w:space="0" w:color="auto"/>
              <w:right w:val="single" w:sz="4" w:space="0" w:color="auto"/>
            </w:tcBorders>
            <w:vAlign w:val="bottom"/>
          </w:tcPr>
          <w:p w14:paraId="4C439E5F"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508</w:t>
            </w:r>
          </w:p>
        </w:tc>
      </w:tr>
      <w:tr w:rsidR="007F7775" w:rsidRPr="00413459" w14:paraId="6F0B4BCC"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27DB5B67" w14:textId="77777777" w:rsidR="007F7775" w:rsidRPr="00413459" w:rsidRDefault="007F7775" w:rsidP="001159AF">
            <w:pPr>
              <w:rPr>
                <w:color w:val="000000"/>
                <w:sz w:val="24"/>
                <w:szCs w:val="24"/>
              </w:rPr>
            </w:pPr>
            <w:r>
              <w:rPr>
                <w:color w:val="000000"/>
                <w:sz w:val="24"/>
                <w:szCs w:val="24"/>
              </w:rPr>
              <w:t>19</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254E526A" w14:textId="77777777" w:rsidR="007F7775" w:rsidRPr="00413459" w:rsidRDefault="007F7775" w:rsidP="001159AF">
            <w:pPr>
              <w:rPr>
                <w:rFonts w:ascii="Times" w:hAnsi="Times"/>
                <w:sz w:val="24"/>
                <w:szCs w:val="24"/>
              </w:rPr>
            </w:pPr>
            <w:r w:rsidRPr="00413459">
              <w:rPr>
                <w:color w:val="000000"/>
                <w:sz w:val="24"/>
                <w:szCs w:val="24"/>
              </w:rPr>
              <w:t>Fruit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8BC77BC"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49</w:t>
            </w:r>
          </w:p>
        </w:tc>
        <w:tc>
          <w:tcPr>
            <w:tcW w:w="1141" w:type="dxa"/>
            <w:tcBorders>
              <w:top w:val="nil"/>
              <w:left w:val="nil"/>
              <w:bottom w:val="single" w:sz="4" w:space="0" w:color="auto"/>
              <w:right w:val="single" w:sz="4" w:space="0" w:color="auto"/>
            </w:tcBorders>
            <w:shd w:val="clear" w:color="auto" w:fill="auto"/>
            <w:noWrap/>
            <w:vAlign w:val="bottom"/>
          </w:tcPr>
          <w:p w14:paraId="014A4F3A"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71</w:t>
            </w:r>
          </w:p>
        </w:tc>
        <w:tc>
          <w:tcPr>
            <w:tcW w:w="1097" w:type="dxa"/>
            <w:tcBorders>
              <w:top w:val="single" w:sz="4" w:space="0" w:color="auto"/>
              <w:left w:val="nil"/>
              <w:bottom w:val="single" w:sz="4" w:space="0" w:color="auto"/>
              <w:right w:val="single" w:sz="4" w:space="0" w:color="auto"/>
            </w:tcBorders>
            <w:vAlign w:val="bottom"/>
          </w:tcPr>
          <w:p w14:paraId="1ACE1513"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120</w:t>
            </w:r>
          </w:p>
        </w:tc>
      </w:tr>
      <w:tr w:rsidR="007F7775" w:rsidRPr="00413459" w14:paraId="74456308"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1F67CAE8" w14:textId="77777777" w:rsidR="007F7775" w:rsidRPr="00413459" w:rsidRDefault="007F7775" w:rsidP="001159AF">
            <w:pPr>
              <w:rPr>
                <w:color w:val="000000"/>
                <w:sz w:val="24"/>
                <w:szCs w:val="24"/>
              </w:rPr>
            </w:pPr>
            <w:r>
              <w:rPr>
                <w:color w:val="000000"/>
                <w:sz w:val="24"/>
                <w:szCs w:val="24"/>
              </w:rPr>
              <w:t>20</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6BDFF6D4" w14:textId="77777777" w:rsidR="007F7775" w:rsidRPr="00413459" w:rsidRDefault="007F7775" w:rsidP="001159AF">
            <w:pPr>
              <w:rPr>
                <w:rFonts w:ascii="Times" w:hAnsi="Times"/>
                <w:sz w:val="24"/>
                <w:szCs w:val="24"/>
              </w:rPr>
            </w:pPr>
            <w:r w:rsidRPr="00413459">
              <w:rPr>
                <w:color w:val="000000"/>
                <w:sz w:val="24"/>
                <w:szCs w:val="24"/>
              </w:rPr>
              <w:t>Air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A0D06F9"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3</w:t>
            </w:r>
          </w:p>
        </w:tc>
        <w:tc>
          <w:tcPr>
            <w:tcW w:w="1141" w:type="dxa"/>
            <w:tcBorders>
              <w:top w:val="nil"/>
              <w:left w:val="nil"/>
              <w:bottom w:val="single" w:sz="4" w:space="0" w:color="auto"/>
              <w:right w:val="single" w:sz="4" w:space="0" w:color="auto"/>
            </w:tcBorders>
            <w:shd w:val="clear" w:color="auto" w:fill="auto"/>
            <w:noWrap/>
            <w:vAlign w:val="bottom"/>
          </w:tcPr>
          <w:p w14:paraId="30D13DEC"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3</w:t>
            </w:r>
          </w:p>
        </w:tc>
        <w:tc>
          <w:tcPr>
            <w:tcW w:w="1097" w:type="dxa"/>
            <w:tcBorders>
              <w:top w:val="single" w:sz="4" w:space="0" w:color="auto"/>
              <w:left w:val="nil"/>
              <w:bottom w:val="single" w:sz="4" w:space="0" w:color="auto"/>
              <w:right w:val="single" w:sz="4" w:space="0" w:color="auto"/>
            </w:tcBorders>
            <w:vAlign w:val="bottom"/>
          </w:tcPr>
          <w:p w14:paraId="66415ACD"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6</w:t>
            </w:r>
          </w:p>
        </w:tc>
      </w:tr>
      <w:tr w:rsidR="007F7775" w:rsidRPr="00413459" w14:paraId="2AE37363"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24F50DB6" w14:textId="77777777" w:rsidR="007F7775" w:rsidRPr="00413459" w:rsidRDefault="007F7775" w:rsidP="001159AF">
            <w:pPr>
              <w:rPr>
                <w:color w:val="000000"/>
                <w:sz w:val="24"/>
                <w:szCs w:val="24"/>
              </w:rPr>
            </w:pPr>
            <w:r>
              <w:rPr>
                <w:color w:val="000000"/>
                <w:sz w:val="24"/>
                <w:szCs w:val="24"/>
              </w:rPr>
              <w:t>21</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681BD6DB" w14:textId="77777777" w:rsidR="007F7775" w:rsidRPr="00413459" w:rsidRDefault="007F7775" w:rsidP="001159AF">
            <w:pPr>
              <w:rPr>
                <w:rFonts w:ascii="Times" w:hAnsi="Times"/>
                <w:sz w:val="24"/>
                <w:szCs w:val="24"/>
              </w:rPr>
            </w:pPr>
            <w:r w:rsidRPr="00413459">
              <w:rPr>
                <w:color w:val="000000"/>
                <w:sz w:val="24"/>
                <w:szCs w:val="24"/>
              </w:rPr>
              <w:t>Off season onions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0E844D"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0</w:t>
            </w:r>
          </w:p>
        </w:tc>
        <w:tc>
          <w:tcPr>
            <w:tcW w:w="1141" w:type="dxa"/>
            <w:tcBorders>
              <w:top w:val="nil"/>
              <w:left w:val="nil"/>
              <w:bottom w:val="single" w:sz="4" w:space="0" w:color="auto"/>
              <w:right w:val="single" w:sz="4" w:space="0" w:color="auto"/>
            </w:tcBorders>
            <w:shd w:val="clear" w:color="auto" w:fill="auto"/>
            <w:noWrap/>
            <w:vAlign w:val="bottom"/>
          </w:tcPr>
          <w:p w14:paraId="3AF6314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w:t>
            </w:r>
          </w:p>
        </w:tc>
        <w:tc>
          <w:tcPr>
            <w:tcW w:w="1097" w:type="dxa"/>
            <w:tcBorders>
              <w:top w:val="single" w:sz="4" w:space="0" w:color="auto"/>
              <w:left w:val="nil"/>
              <w:bottom w:val="single" w:sz="4" w:space="0" w:color="auto"/>
              <w:right w:val="single" w:sz="4" w:space="0" w:color="auto"/>
            </w:tcBorders>
            <w:vAlign w:val="bottom"/>
          </w:tcPr>
          <w:p w14:paraId="11CE1AB6"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w:t>
            </w:r>
          </w:p>
        </w:tc>
      </w:tr>
      <w:tr w:rsidR="007F7775" w:rsidRPr="00413459" w14:paraId="1B6FB41F" w14:textId="77777777" w:rsidTr="001159AF">
        <w:trPr>
          <w:trHeight w:val="260"/>
          <w:jc w:val="center"/>
        </w:trPr>
        <w:tc>
          <w:tcPr>
            <w:tcW w:w="582" w:type="dxa"/>
            <w:tcBorders>
              <w:top w:val="single" w:sz="4" w:space="0" w:color="auto"/>
              <w:left w:val="single" w:sz="4" w:space="0" w:color="auto"/>
              <w:bottom w:val="single" w:sz="4" w:space="0" w:color="auto"/>
              <w:right w:val="nil"/>
            </w:tcBorders>
            <w:vAlign w:val="bottom"/>
          </w:tcPr>
          <w:p w14:paraId="72CE6A70" w14:textId="77777777" w:rsidR="007F7775" w:rsidRPr="00413459" w:rsidRDefault="007F7775" w:rsidP="001159AF">
            <w:pPr>
              <w:rPr>
                <w:color w:val="000000"/>
                <w:sz w:val="24"/>
                <w:szCs w:val="24"/>
              </w:rPr>
            </w:pPr>
            <w:r>
              <w:rPr>
                <w:color w:val="000000"/>
                <w:sz w:val="24"/>
                <w:szCs w:val="24"/>
              </w:rPr>
              <w:t>22</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73D643D8" w14:textId="77777777" w:rsidR="007F7775" w:rsidRPr="00413459" w:rsidRDefault="007F7775" w:rsidP="001159AF">
            <w:pPr>
              <w:rPr>
                <w:rFonts w:ascii="Times" w:hAnsi="Times"/>
                <w:sz w:val="24"/>
                <w:szCs w:val="24"/>
              </w:rPr>
            </w:pPr>
            <w:r w:rsidRPr="00413459">
              <w:rPr>
                <w:color w:val="000000"/>
                <w:sz w:val="24"/>
                <w:szCs w:val="24"/>
              </w:rPr>
              <w:t>Grafting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DF5AABA"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34</w:t>
            </w:r>
          </w:p>
        </w:tc>
        <w:tc>
          <w:tcPr>
            <w:tcW w:w="1141" w:type="dxa"/>
            <w:tcBorders>
              <w:top w:val="nil"/>
              <w:left w:val="nil"/>
              <w:bottom w:val="single" w:sz="4" w:space="0" w:color="auto"/>
              <w:right w:val="single" w:sz="4" w:space="0" w:color="auto"/>
            </w:tcBorders>
            <w:shd w:val="clear" w:color="auto" w:fill="auto"/>
            <w:noWrap/>
            <w:vAlign w:val="bottom"/>
          </w:tcPr>
          <w:p w14:paraId="54A3AC1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76</w:t>
            </w:r>
          </w:p>
        </w:tc>
        <w:tc>
          <w:tcPr>
            <w:tcW w:w="1097" w:type="dxa"/>
            <w:tcBorders>
              <w:top w:val="single" w:sz="4" w:space="0" w:color="auto"/>
              <w:left w:val="nil"/>
              <w:bottom w:val="single" w:sz="4" w:space="0" w:color="auto"/>
              <w:right w:val="single" w:sz="4" w:space="0" w:color="auto"/>
            </w:tcBorders>
            <w:vAlign w:val="bottom"/>
          </w:tcPr>
          <w:p w14:paraId="260EA8D5"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110</w:t>
            </w:r>
          </w:p>
        </w:tc>
      </w:tr>
      <w:tr w:rsidR="007F7775" w:rsidRPr="00413459" w14:paraId="5E6C1EF8" w14:textId="77777777" w:rsidTr="001159AF">
        <w:trPr>
          <w:trHeight w:val="280"/>
          <w:jc w:val="center"/>
        </w:trPr>
        <w:tc>
          <w:tcPr>
            <w:tcW w:w="582" w:type="dxa"/>
            <w:tcBorders>
              <w:top w:val="single" w:sz="4" w:space="0" w:color="auto"/>
              <w:left w:val="single" w:sz="4" w:space="0" w:color="auto"/>
              <w:bottom w:val="single" w:sz="4" w:space="0" w:color="auto"/>
              <w:right w:val="nil"/>
            </w:tcBorders>
            <w:vAlign w:val="bottom"/>
          </w:tcPr>
          <w:p w14:paraId="275DBA57" w14:textId="77777777" w:rsidR="007F7775" w:rsidRPr="00413459" w:rsidRDefault="007F7775" w:rsidP="001159AF">
            <w:pPr>
              <w:rPr>
                <w:color w:val="000000"/>
                <w:sz w:val="24"/>
                <w:szCs w:val="24"/>
              </w:rPr>
            </w:pPr>
            <w:r>
              <w:rPr>
                <w:color w:val="000000"/>
                <w:sz w:val="24"/>
                <w:szCs w:val="24"/>
              </w:rPr>
              <w:t>23</w:t>
            </w:r>
          </w:p>
        </w:tc>
        <w:tc>
          <w:tcPr>
            <w:tcW w:w="2850" w:type="dxa"/>
            <w:tcBorders>
              <w:top w:val="single" w:sz="4" w:space="0" w:color="auto"/>
              <w:left w:val="single" w:sz="4" w:space="0" w:color="auto"/>
              <w:bottom w:val="single" w:sz="4" w:space="0" w:color="auto"/>
              <w:right w:val="nil"/>
            </w:tcBorders>
            <w:shd w:val="clear" w:color="auto" w:fill="auto"/>
            <w:noWrap/>
            <w:vAlign w:val="bottom"/>
          </w:tcPr>
          <w:p w14:paraId="51C27478" w14:textId="77777777" w:rsidR="007F7775" w:rsidRPr="00413459" w:rsidRDefault="007F7775" w:rsidP="001159AF">
            <w:pPr>
              <w:rPr>
                <w:rFonts w:ascii="Times" w:hAnsi="Times"/>
                <w:sz w:val="24"/>
                <w:szCs w:val="24"/>
              </w:rPr>
            </w:pPr>
            <w:r w:rsidRPr="00413459">
              <w:rPr>
                <w:color w:val="000000"/>
                <w:sz w:val="24"/>
                <w:szCs w:val="24"/>
              </w:rPr>
              <w:t>Budding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B09C5"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8B28CC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0</w:t>
            </w:r>
          </w:p>
        </w:tc>
        <w:tc>
          <w:tcPr>
            <w:tcW w:w="1097" w:type="dxa"/>
            <w:tcBorders>
              <w:top w:val="single" w:sz="4" w:space="0" w:color="auto"/>
              <w:left w:val="nil"/>
              <w:bottom w:val="single" w:sz="4" w:space="0" w:color="auto"/>
              <w:right w:val="single" w:sz="4" w:space="0" w:color="auto"/>
            </w:tcBorders>
            <w:vAlign w:val="bottom"/>
          </w:tcPr>
          <w:p w14:paraId="54D08431"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0</w:t>
            </w:r>
          </w:p>
        </w:tc>
      </w:tr>
      <w:tr w:rsidR="007F7775" w:rsidRPr="00413459" w14:paraId="36F52784"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74ED01C2" w14:textId="77777777" w:rsidR="007F7775" w:rsidRPr="00413459" w:rsidRDefault="007F7775" w:rsidP="001159AF">
            <w:pPr>
              <w:rPr>
                <w:color w:val="000000"/>
                <w:sz w:val="24"/>
                <w:szCs w:val="24"/>
              </w:rPr>
            </w:pPr>
            <w:r>
              <w:rPr>
                <w:color w:val="000000"/>
                <w:sz w:val="24"/>
                <w:szCs w:val="24"/>
              </w:rPr>
              <w:t>24</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95E5F" w14:textId="77777777" w:rsidR="007F7775" w:rsidRPr="00413459" w:rsidRDefault="007F7775" w:rsidP="001159AF">
            <w:pPr>
              <w:rPr>
                <w:rFonts w:ascii="Times" w:hAnsi="Times" w:cs="Times"/>
                <w:color w:val="000000"/>
                <w:sz w:val="24"/>
                <w:szCs w:val="24"/>
              </w:rPr>
            </w:pPr>
            <w:r w:rsidRPr="00413459">
              <w:rPr>
                <w:color w:val="000000"/>
                <w:sz w:val="24"/>
                <w:szCs w:val="24"/>
              </w:rPr>
              <w:t>Top grafting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635C2"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925BF"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18</w:t>
            </w:r>
          </w:p>
        </w:tc>
        <w:tc>
          <w:tcPr>
            <w:tcW w:w="1097" w:type="dxa"/>
            <w:tcBorders>
              <w:top w:val="single" w:sz="4" w:space="0" w:color="auto"/>
              <w:left w:val="single" w:sz="4" w:space="0" w:color="auto"/>
              <w:bottom w:val="single" w:sz="4" w:space="0" w:color="auto"/>
              <w:right w:val="single" w:sz="4" w:space="0" w:color="auto"/>
            </w:tcBorders>
            <w:vAlign w:val="bottom"/>
          </w:tcPr>
          <w:p w14:paraId="4109FB29"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30</w:t>
            </w:r>
          </w:p>
        </w:tc>
      </w:tr>
      <w:tr w:rsidR="007F7775" w:rsidRPr="00413459" w14:paraId="70779330"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75F9C1B3" w14:textId="77777777" w:rsidR="007F7775" w:rsidRPr="00413459" w:rsidRDefault="007F7775" w:rsidP="001159AF">
            <w:pPr>
              <w:rPr>
                <w:color w:val="000000"/>
                <w:sz w:val="24"/>
                <w:szCs w:val="24"/>
              </w:rPr>
            </w:pPr>
            <w:r>
              <w:rPr>
                <w:color w:val="000000"/>
                <w:sz w:val="24"/>
                <w:szCs w:val="24"/>
              </w:rPr>
              <w:t>25</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8EC90" w14:textId="77777777" w:rsidR="007F7775" w:rsidRPr="00413459" w:rsidRDefault="007F7775" w:rsidP="001159AF">
            <w:pPr>
              <w:rPr>
                <w:rFonts w:ascii="Times" w:hAnsi="Times" w:cs="Times"/>
                <w:color w:val="000000"/>
                <w:sz w:val="24"/>
                <w:szCs w:val="24"/>
              </w:rPr>
            </w:pPr>
            <w:r w:rsidRPr="00413459">
              <w:rPr>
                <w:color w:val="000000"/>
                <w:sz w:val="24"/>
                <w:szCs w:val="24"/>
              </w:rPr>
              <w:t>Air layering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7FF97"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5354C"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w:t>
            </w:r>
          </w:p>
        </w:tc>
        <w:tc>
          <w:tcPr>
            <w:tcW w:w="1097" w:type="dxa"/>
            <w:tcBorders>
              <w:top w:val="single" w:sz="4" w:space="0" w:color="auto"/>
              <w:left w:val="single" w:sz="4" w:space="0" w:color="auto"/>
              <w:bottom w:val="single" w:sz="4" w:space="0" w:color="auto"/>
              <w:right w:val="single" w:sz="4" w:space="0" w:color="auto"/>
            </w:tcBorders>
            <w:vAlign w:val="bottom"/>
          </w:tcPr>
          <w:p w14:paraId="011A7E9A"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45</w:t>
            </w:r>
          </w:p>
        </w:tc>
      </w:tr>
      <w:tr w:rsidR="007F7775" w:rsidRPr="00413459" w14:paraId="5C23C9E1"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36568FF3" w14:textId="77777777" w:rsidR="007F7775" w:rsidRPr="00413459" w:rsidRDefault="007F7775" w:rsidP="001159AF">
            <w:pPr>
              <w:rPr>
                <w:color w:val="000000"/>
                <w:sz w:val="24"/>
                <w:szCs w:val="24"/>
              </w:rPr>
            </w:pPr>
            <w:r>
              <w:rPr>
                <w:color w:val="000000"/>
                <w:sz w:val="24"/>
                <w:szCs w:val="24"/>
              </w:rPr>
              <w:t>26</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D37DE" w14:textId="77777777" w:rsidR="007F7775" w:rsidRPr="00413459" w:rsidRDefault="007F7775" w:rsidP="001159AF">
            <w:pPr>
              <w:rPr>
                <w:rFonts w:ascii="Times" w:hAnsi="Times" w:cs="Times"/>
                <w:color w:val="000000"/>
                <w:sz w:val="24"/>
                <w:szCs w:val="24"/>
              </w:rPr>
            </w:pPr>
            <w:r w:rsidRPr="00413459">
              <w:rPr>
                <w:color w:val="000000"/>
                <w:sz w:val="24"/>
                <w:szCs w:val="24"/>
              </w:rPr>
              <w:t>Pot irrigation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50A48"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81C56"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18</w:t>
            </w:r>
          </w:p>
        </w:tc>
        <w:tc>
          <w:tcPr>
            <w:tcW w:w="1097" w:type="dxa"/>
            <w:tcBorders>
              <w:top w:val="single" w:sz="4" w:space="0" w:color="auto"/>
              <w:left w:val="single" w:sz="4" w:space="0" w:color="auto"/>
              <w:bottom w:val="single" w:sz="4" w:space="0" w:color="auto"/>
              <w:right w:val="single" w:sz="4" w:space="0" w:color="auto"/>
            </w:tcBorders>
            <w:vAlign w:val="bottom"/>
          </w:tcPr>
          <w:p w14:paraId="1943E137"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22</w:t>
            </w:r>
          </w:p>
        </w:tc>
      </w:tr>
      <w:tr w:rsidR="007F7775" w:rsidRPr="00413459" w14:paraId="7F81E5B3"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6404A0D7" w14:textId="77777777" w:rsidR="007F7775" w:rsidRPr="00413459" w:rsidRDefault="007F7775" w:rsidP="001159AF">
            <w:pPr>
              <w:rPr>
                <w:color w:val="000000"/>
                <w:sz w:val="24"/>
                <w:szCs w:val="24"/>
              </w:rPr>
            </w:pPr>
            <w:r>
              <w:rPr>
                <w:color w:val="000000"/>
                <w:sz w:val="24"/>
                <w:szCs w:val="24"/>
              </w:rPr>
              <w:t>27</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B4BB9" w14:textId="77777777" w:rsidR="007F7775" w:rsidRPr="00413459" w:rsidRDefault="007F7775" w:rsidP="001159AF">
            <w:pPr>
              <w:rPr>
                <w:rFonts w:ascii="Times" w:hAnsi="Times" w:cs="Times"/>
                <w:color w:val="000000"/>
                <w:sz w:val="24"/>
                <w:szCs w:val="24"/>
              </w:rPr>
            </w:pPr>
            <w:r w:rsidRPr="00413459">
              <w:rPr>
                <w:color w:val="000000"/>
                <w:sz w:val="24"/>
                <w:szCs w:val="24"/>
              </w:rPr>
              <w:t>Orchard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B61A"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64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AB845"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94</w:t>
            </w:r>
          </w:p>
        </w:tc>
        <w:tc>
          <w:tcPr>
            <w:tcW w:w="1097" w:type="dxa"/>
            <w:tcBorders>
              <w:top w:val="single" w:sz="4" w:space="0" w:color="auto"/>
              <w:left w:val="single" w:sz="4" w:space="0" w:color="auto"/>
              <w:bottom w:val="single" w:sz="4" w:space="0" w:color="auto"/>
              <w:right w:val="single" w:sz="4" w:space="0" w:color="auto"/>
            </w:tcBorders>
            <w:vAlign w:val="bottom"/>
          </w:tcPr>
          <w:p w14:paraId="293C0B15"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158</w:t>
            </w:r>
          </w:p>
        </w:tc>
      </w:tr>
      <w:tr w:rsidR="007F7775" w:rsidRPr="00413459" w14:paraId="2FA4BA9A"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35560E02" w14:textId="77777777" w:rsidR="007F7775" w:rsidRPr="00413459" w:rsidRDefault="007F7775" w:rsidP="001159AF">
            <w:pPr>
              <w:rPr>
                <w:color w:val="000000"/>
                <w:sz w:val="24"/>
                <w:szCs w:val="24"/>
              </w:rPr>
            </w:pPr>
            <w:r>
              <w:rPr>
                <w:color w:val="000000"/>
                <w:sz w:val="24"/>
                <w:szCs w:val="24"/>
              </w:rPr>
              <w:t>28</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43C44" w14:textId="77777777" w:rsidR="007F7775" w:rsidRPr="00413459" w:rsidRDefault="007F7775" w:rsidP="001159AF">
            <w:pPr>
              <w:rPr>
                <w:rFonts w:ascii="Times" w:hAnsi="Times" w:cs="Times"/>
                <w:color w:val="000000"/>
                <w:sz w:val="24"/>
                <w:szCs w:val="24"/>
              </w:rPr>
            </w:pPr>
            <w:r w:rsidRPr="00413459">
              <w:rPr>
                <w:color w:val="000000"/>
                <w:sz w:val="24"/>
                <w:szCs w:val="24"/>
              </w:rPr>
              <w:t>Agro-forestry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8D8DE"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48028"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8</w:t>
            </w:r>
          </w:p>
        </w:tc>
        <w:tc>
          <w:tcPr>
            <w:tcW w:w="1097" w:type="dxa"/>
            <w:tcBorders>
              <w:top w:val="single" w:sz="4" w:space="0" w:color="auto"/>
              <w:left w:val="single" w:sz="4" w:space="0" w:color="auto"/>
              <w:bottom w:val="single" w:sz="4" w:space="0" w:color="auto"/>
              <w:right w:val="single" w:sz="4" w:space="0" w:color="auto"/>
            </w:tcBorders>
            <w:vAlign w:val="bottom"/>
          </w:tcPr>
          <w:p w14:paraId="16C571A0"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53</w:t>
            </w:r>
          </w:p>
        </w:tc>
      </w:tr>
      <w:tr w:rsidR="007F7775" w:rsidRPr="00413459" w14:paraId="548B4128"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5D97779E" w14:textId="77777777" w:rsidR="007F7775" w:rsidRPr="00413459" w:rsidRDefault="007F7775" w:rsidP="001159AF">
            <w:pPr>
              <w:rPr>
                <w:color w:val="000000"/>
                <w:sz w:val="24"/>
                <w:szCs w:val="24"/>
              </w:rPr>
            </w:pPr>
            <w:r>
              <w:rPr>
                <w:color w:val="000000"/>
                <w:sz w:val="24"/>
                <w:szCs w:val="24"/>
              </w:rPr>
              <w:lastRenderedPageBreak/>
              <w:t>29</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4C1CA" w14:textId="77777777" w:rsidR="007F7775" w:rsidRPr="00413459" w:rsidRDefault="007F7775" w:rsidP="001159AF">
            <w:pPr>
              <w:rPr>
                <w:rFonts w:ascii="Times" w:hAnsi="Times" w:cs="Times"/>
                <w:color w:val="000000"/>
                <w:sz w:val="24"/>
                <w:szCs w:val="24"/>
              </w:rPr>
            </w:pPr>
            <w:r w:rsidRPr="00413459">
              <w:rPr>
                <w:color w:val="000000"/>
                <w:sz w:val="24"/>
                <w:szCs w:val="24"/>
              </w:rPr>
              <w:t>SRI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B309B"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23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49C6C" w14:textId="77777777" w:rsidR="007F7775" w:rsidRPr="00CE0648" w:rsidRDefault="007F7775" w:rsidP="001159AF">
            <w:pPr>
              <w:jc w:val="center"/>
              <w:rPr>
                <w:rFonts w:ascii="Times" w:hAnsi="Times" w:cs="Times"/>
                <w:sz w:val="24"/>
                <w:szCs w:val="24"/>
              </w:rPr>
            </w:pPr>
            <w:r w:rsidRPr="00CE0648">
              <w:rPr>
                <w:bCs/>
                <w:color w:val="000000"/>
                <w:sz w:val="24"/>
                <w:szCs w:val="24"/>
              </w:rPr>
              <w:t>5</w:t>
            </w:r>
          </w:p>
        </w:tc>
        <w:tc>
          <w:tcPr>
            <w:tcW w:w="1097" w:type="dxa"/>
            <w:tcBorders>
              <w:top w:val="single" w:sz="4" w:space="0" w:color="auto"/>
              <w:left w:val="single" w:sz="4" w:space="0" w:color="auto"/>
              <w:bottom w:val="single" w:sz="4" w:space="0" w:color="auto"/>
              <w:right w:val="single" w:sz="4" w:space="0" w:color="auto"/>
            </w:tcBorders>
            <w:vAlign w:val="bottom"/>
          </w:tcPr>
          <w:p w14:paraId="6091CDA6"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28</w:t>
            </w:r>
          </w:p>
        </w:tc>
      </w:tr>
      <w:tr w:rsidR="007F7775" w:rsidRPr="00413459" w14:paraId="6BA0DDC8"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7D4F6BED" w14:textId="77777777" w:rsidR="007F7775" w:rsidRPr="00413459" w:rsidRDefault="007F7775" w:rsidP="001159AF">
            <w:pPr>
              <w:rPr>
                <w:color w:val="000000"/>
                <w:sz w:val="24"/>
                <w:szCs w:val="24"/>
              </w:rPr>
            </w:pPr>
            <w:r>
              <w:rPr>
                <w:color w:val="000000"/>
                <w:sz w:val="24"/>
                <w:szCs w:val="24"/>
              </w:rPr>
              <w:t>30</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C5F7A" w14:textId="77777777" w:rsidR="007F7775" w:rsidRPr="00413459" w:rsidRDefault="007F7775" w:rsidP="001159AF">
            <w:pPr>
              <w:rPr>
                <w:color w:val="000000"/>
                <w:sz w:val="24"/>
                <w:szCs w:val="24"/>
              </w:rPr>
            </w:pPr>
            <w:r w:rsidRPr="00413459">
              <w:rPr>
                <w:color w:val="000000"/>
                <w:sz w:val="24"/>
                <w:szCs w:val="24"/>
              </w:rPr>
              <w:t>Green manures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7B93E"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44FB" w14:textId="77777777" w:rsidR="007F7775" w:rsidRPr="00CE0648" w:rsidRDefault="007F7775" w:rsidP="001159AF">
            <w:pPr>
              <w:jc w:val="center"/>
              <w:rPr>
                <w:rFonts w:ascii="Times" w:hAnsi="Times" w:cs="Times"/>
                <w:sz w:val="24"/>
                <w:szCs w:val="24"/>
              </w:rPr>
            </w:pPr>
            <w:r w:rsidRPr="00CE0648">
              <w:rPr>
                <w:bCs/>
                <w:color w:val="000000"/>
                <w:sz w:val="24"/>
                <w:szCs w:val="24"/>
              </w:rPr>
              <w:t>3</w:t>
            </w:r>
          </w:p>
        </w:tc>
        <w:tc>
          <w:tcPr>
            <w:tcW w:w="1097" w:type="dxa"/>
            <w:tcBorders>
              <w:top w:val="single" w:sz="4" w:space="0" w:color="auto"/>
              <w:left w:val="single" w:sz="4" w:space="0" w:color="auto"/>
              <w:bottom w:val="single" w:sz="4" w:space="0" w:color="auto"/>
              <w:right w:val="single" w:sz="4" w:space="0" w:color="auto"/>
            </w:tcBorders>
            <w:vAlign w:val="bottom"/>
          </w:tcPr>
          <w:p w14:paraId="66A539A2"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w:t>
            </w:r>
          </w:p>
        </w:tc>
      </w:tr>
      <w:tr w:rsidR="007F7775" w:rsidRPr="00413459" w14:paraId="43AC49BB"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15692B02" w14:textId="77777777" w:rsidR="007F7775" w:rsidRPr="00413459" w:rsidRDefault="007F7775" w:rsidP="001159AF">
            <w:pPr>
              <w:rPr>
                <w:color w:val="000000"/>
                <w:sz w:val="24"/>
                <w:szCs w:val="24"/>
              </w:rPr>
            </w:pPr>
            <w:r>
              <w:rPr>
                <w:color w:val="000000"/>
                <w:sz w:val="24"/>
                <w:szCs w:val="24"/>
              </w:rPr>
              <w:t>31</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3AE2F" w14:textId="77777777" w:rsidR="007F7775" w:rsidRPr="00413459" w:rsidRDefault="007F7775" w:rsidP="001159AF">
            <w:pPr>
              <w:rPr>
                <w:color w:val="000000"/>
                <w:sz w:val="24"/>
                <w:szCs w:val="24"/>
              </w:rPr>
            </w:pPr>
            <w:r w:rsidRPr="00413459">
              <w:rPr>
                <w:color w:val="000000"/>
                <w:sz w:val="24"/>
                <w:szCs w:val="24"/>
              </w:rPr>
              <w:t>No till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E45B2"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4AAFD" w14:textId="77777777" w:rsidR="007F7775" w:rsidRPr="00CE0648" w:rsidRDefault="007F7775" w:rsidP="001159AF">
            <w:pPr>
              <w:jc w:val="center"/>
              <w:rPr>
                <w:rFonts w:ascii="Times" w:hAnsi="Times" w:cs="Times"/>
                <w:sz w:val="24"/>
                <w:szCs w:val="24"/>
              </w:rPr>
            </w:pPr>
            <w:r w:rsidRPr="00CE0648">
              <w:rPr>
                <w:bCs/>
                <w:color w:val="000000"/>
                <w:sz w:val="24"/>
                <w:szCs w:val="24"/>
              </w:rPr>
              <w:t>0</w:t>
            </w:r>
          </w:p>
        </w:tc>
        <w:tc>
          <w:tcPr>
            <w:tcW w:w="1097" w:type="dxa"/>
            <w:tcBorders>
              <w:top w:val="single" w:sz="4" w:space="0" w:color="auto"/>
              <w:left w:val="single" w:sz="4" w:space="0" w:color="auto"/>
              <w:bottom w:val="single" w:sz="4" w:space="0" w:color="auto"/>
              <w:right w:val="single" w:sz="4" w:space="0" w:color="auto"/>
            </w:tcBorders>
            <w:vAlign w:val="bottom"/>
          </w:tcPr>
          <w:p w14:paraId="5F405FE9"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w:t>
            </w:r>
          </w:p>
        </w:tc>
      </w:tr>
      <w:tr w:rsidR="007F7775" w:rsidRPr="00413459" w14:paraId="219547FE"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43956DD7" w14:textId="77777777" w:rsidR="007F7775" w:rsidRPr="00413459" w:rsidRDefault="007F7775" w:rsidP="001159AF">
            <w:pPr>
              <w:rPr>
                <w:color w:val="000000"/>
                <w:sz w:val="24"/>
                <w:szCs w:val="24"/>
              </w:rPr>
            </w:pPr>
            <w:r>
              <w:rPr>
                <w:color w:val="000000"/>
                <w:sz w:val="24"/>
                <w:szCs w:val="24"/>
              </w:rPr>
              <w:t>32</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3A1F4" w14:textId="77777777" w:rsidR="007F7775" w:rsidRPr="00413459" w:rsidRDefault="007F7775" w:rsidP="001159AF">
            <w:pPr>
              <w:rPr>
                <w:color w:val="000000"/>
                <w:sz w:val="24"/>
                <w:szCs w:val="24"/>
              </w:rPr>
            </w:pPr>
            <w:r w:rsidRPr="00413459">
              <w:rPr>
                <w:color w:val="000000"/>
                <w:sz w:val="24"/>
                <w:szCs w:val="24"/>
              </w:rPr>
              <w:t>Bamboo cuttings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8E71A" w14:textId="77777777" w:rsidR="007F7775" w:rsidRPr="00597C65" w:rsidRDefault="007F7775" w:rsidP="001159AF">
            <w:pPr>
              <w:jc w:val="center"/>
              <w:rPr>
                <w:rFonts w:ascii="Times" w:hAnsi="Times" w:cs="Times"/>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6CC01" w14:textId="77777777" w:rsidR="007F7775" w:rsidRPr="00CE0648" w:rsidRDefault="007F7775" w:rsidP="001159AF">
            <w:pPr>
              <w:jc w:val="center"/>
              <w:rPr>
                <w:rFonts w:ascii="Times" w:hAnsi="Times" w:cs="Times"/>
                <w:sz w:val="24"/>
                <w:szCs w:val="24"/>
              </w:rPr>
            </w:pPr>
            <w:r w:rsidRPr="00CE0648">
              <w:rPr>
                <w:bCs/>
                <w:color w:val="000000"/>
                <w:sz w:val="24"/>
                <w:szCs w:val="24"/>
              </w:rPr>
              <w:t>0</w:t>
            </w:r>
          </w:p>
        </w:tc>
        <w:tc>
          <w:tcPr>
            <w:tcW w:w="1097" w:type="dxa"/>
            <w:tcBorders>
              <w:top w:val="single" w:sz="4" w:space="0" w:color="auto"/>
              <w:left w:val="single" w:sz="4" w:space="0" w:color="auto"/>
              <w:bottom w:val="single" w:sz="4" w:space="0" w:color="auto"/>
              <w:right w:val="single" w:sz="4" w:space="0" w:color="auto"/>
            </w:tcBorders>
            <w:vAlign w:val="bottom"/>
          </w:tcPr>
          <w:p w14:paraId="169D09FF"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0</w:t>
            </w:r>
          </w:p>
        </w:tc>
      </w:tr>
      <w:tr w:rsidR="007F7775" w:rsidRPr="00413459" w14:paraId="61F2CC90"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76F79245" w14:textId="77777777" w:rsidR="007F7775" w:rsidRPr="00413459" w:rsidRDefault="007F7775" w:rsidP="001159AF">
            <w:pPr>
              <w:rPr>
                <w:color w:val="000000"/>
                <w:sz w:val="24"/>
                <w:szCs w:val="24"/>
              </w:rPr>
            </w:pPr>
            <w:r>
              <w:rPr>
                <w:color w:val="000000"/>
                <w:sz w:val="24"/>
                <w:szCs w:val="24"/>
              </w:rPr>
              <w:t>33</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34759" w14:textId="77777777" w:rsidR="007F7775" w:rsidRPr="00413459" w:rsidRDefault="007F7775" w:rsidP="001159AF">
            <w:pPr>
              <w:rPr>
                <w:color w:val="000000"/>
                <w:sz w:val="24"/>
                <w:szCs w:val="24"/>
              </w:rPr>
            </w:pPr>
            <w:r w:rsidRPr="00413459">
              <w:rPr>
                <w:color w:val="000000"/>
                <w:sz w:val="24"/>
                <w:szCs w:val="24"/>
              </w:rPr>
              <w:t>Improved plough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4D290"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179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E9EC0"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51</w:t>
            </w:r>
          </w:p>
        </w:tc>
        <w:tc>
          <w:tcPr>
            <w:tcW w:w="1097" w:type="dxa"/>
            <w:tcBorders>
              <w:top w:val="single" w:sz="4" w:space="0" w:color="auto"/>
              <w:left w:val="single" w:sz="4" w:space="0" w:color="auto"/>
              <w:bottom w:val="single" w:sz="4" w:space="0" w:color="auto"/>
              <w:right w:val="single" w:sz="4" w:space="0" w:color="auto"/>
            </w:tcBorders>
            <w:vAlign w:val="bottom"/>
          </w:tcPr>
          <w:p w14:paraId="38AD0DAF"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230</w:t>
            </w:r>
          </w:p>
        </w:tc>
      </w:tr>
      <w:tr w:rsidR="007F7775" w:rsidRPr="00413459" w14:paraId="006772B1"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3A9E8FEC" w14:textId="77777777" w:rsidR="007F7775" w:rsidRPr="00413459" w:rsidRDefault="007F7775" w:rsidP="001159AF">
            <w:pPr>
              <w:rPr>
                <w:color w:val="000000"/>
                <w:sz w:val="24"/>
                <w:szCs w:val="24"/>
              </w:rPr>
            </w:pPr>
            <w:r>
              <w:rPr>
                <w:color w:val="000000"/>
                <w:sz w:val="24"/>
                <w:szCs w:val="24"/>
              </w:rPr>
              <w:t>34</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421E1" w14:textId="77777777" w:rsidR="007F7775" w:rsidRPr="00413459" w:rsidRDefault="007F7775" w:rsidP="001159AF">
            <w:pPr>
              <w:rPr>
                <w:color w:val="000000"/>
                <w:sz w:val="24"/>
                <w:szCs w:val="24"/>
              </w:rPr>
            </w:pPr>
            <w:r w:rsidRPr="00413459">
              <w:rPr>
                <w:color w:val="000000"/>
                <w:sz w:val="24"/>
                <w:szCs w:val="24"/>
              </w:rPr>
              <w:t>Fruit tree Pruning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AA13"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81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D8621"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193</w:t>
            </w:r>
          </w:p>
        </w:tc>
        <w:tc>
          <w:tcPr>
            <w:tcW w:w="1097" w:type="dxa"/>
            <w:tcBorders>
              <w:top w:val="single" w:sz="4" w:space="0" w:color="auto"/>
              <w:left w:val="single" w:sz="4" w:space="0" w:color="auto"/>
              <w:bottom w:val="single" w:sz="4" w:space="0" w:color="auto"/>
              <w:right w:val="single" w:sz="4" w:space="0" w:color="auto"/>
            </w:tcBorders>
            <w:vAlign w:val="bottom"/>
          </w:tcPr>
          <w:p w14:paraId="441F50B1"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146</w:t>
            </w:r>
          </w:p>
        </w:tc>
      </w:tr>
      <w:tr w:rsidR="007F7775" w:rsidRPr="00413459" w14:paraId="05BBE7F3"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1BA7A25B" w14:textId="77777777" w:rsidR="007F7775" w:rsidRPr="00413459" w:rsidRDefault="007F7775" w:rsidP="001159AF">
            <w:pPr>
              <w:rPr>
                <w:color w:val="000000"/>
                <w:sz w:val="24"/>
                <w:szCs w:val="24"/>
              </w:rPr>
            </w:pPr>
            <w:r>
              <w:rPr>
                <w:color w:val="000000"/>
                <w:sz w:val="24"/>
                <w:szCs w:val="24"/>
              </w:rPr>
              <w:t>35</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C3D6D" w14:textId="77777777" w:rsidR="007F7775" w:rsidRPr="00413459" w:rsidRDefault="007F7775" w:rsidP="001159AF">
            <w:pPr>
              <w:rPr>
                <w:color w:val="000000"/>
                <w:sz w:val="24"/>
                <w:szCs w:val="24"/>
              </w:rPr>
            </w:pPr>
            <w:r w:rsidRPr="00413459">
              <w:rPr>
                <w:color w:val="000000"/>
                <w:sz w:val="24"/>
                <w:szCs w:val="24"/>
              </w:rPr>
              <w:t>Greenhouse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D4196"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D9C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33</w:t>
            </w:r>
          </w:p>
        </w:tc>
        <w:tc>
          <w:tcPr>
            <w:tcW w:w="1097" w:type="dxa"/>
            <w:tcBorders>
              <w:top w:val="single" w:sz="4" w:space="0" w:color="auto"/>
              <w:left w:val="single" w:sz="4" w:space="0" w:color="auto"/>
              <w:bottom w:val="single" w:sz="4" w:space="0" w:color="auto"/>
              <w:right w:val="single" w:sz="4" w:space="0" w:color="auto"/>
            </w:tcBorders>
            <w:vAlign w:val="bottom"/>
          </w:tcPr>
          <w:p w14:paraId="62558428"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33</w:t>
            </w:r>
          </w:p>
        </w:tc>
      </w:tr>
      <w:tr w:rsidR="007F7775" w:rsidRPr="00413459" w14:paraId="2066665E"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14BDFA98" w14:textId="77777777" w:rsidR="007F7775" w:rsidRPr="00413459" w:rsidRDefault="007F7775" w:rsidP="001159AF">
            <w:pPr>
              <w:rPr>
                <w:color w:val="000000"/>
                <w:sz w:val="24"/>
                <w:szCs w:val="24"/>
              </w:rPr>
            </w:pPr>
            <w:r>
              <w:rPr>
                <w:color w:val="000000"/>
                <w:sz w:val="24"/>
                <w:szCs w:val="24"/>
              </w:rPr>
              <w:t>36</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35E3A" w14:textId="77777777" w:rsidR="007F7775" w:rsidRPr="00413459" w:rsidRDefault="007F7775" w:rsidP="001159AF">
            <w:pPr>
              <w:rPr>
                <w:color w:val="000000"/>
                <w:sz w:val="24"/>
                <w:szCs w:val="24"/>
              </w:rPr>
            </w:pPr>
            <w:proofErr w:type="spellStart"/>
            <w:r w:rsidRPr="00413459">
              <w:rPr>
                <w:color w:val="000000"/>
                <w:sz w:val="24"/>
                <w:szCs w:val="24"/>
              </w:rPr>
              <w:t>Biomas</w:t>
            </w:r>
            <w:proofErr w:type="spellEnd"/>
            <w:r w:rsidRPr="00413459">
              <w:rPr>
                <w:color w:val="000000"/>
                <w:sz w:val="24"/>
                <w:szCs w:val="24"/>
              </w:rPr>
              <w:t xml:space="preserve"> compost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2BC13"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5F90D"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0</w:t>
            </w:r>
          </w:p>
        </w:tc>
        <w:tc>
          <w:tcPr>
            <w:tcW w:w="1097" w:type="dxa"/>
            <w:tcBorders>
              <w:top w:val="single" w:sz="4" w:space="0" w:color="auto"/>
              <w:left w:val="single" w:sz="4" w:space="0" w:color="auto"/>
              <w:bottom w:val="single" w:sz="4" w:space="0" w:color="auto"/>
              <w:right w:val="single" w:sz="4" w:space="0" w:color="auto"/>
            </w:tcBorders>
            <w:vAlign w:val="bottom"/>
          </w:tcPr>
          <w:p w14:paraId="30E01A86"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6</w:t>
            </w:r>
          </w:p>
        </w:tc>
      </w:tr>
      <w:tr w:rsidR="007F7775" w:rsidRPr="00413459" w14:paraId="25AA1149"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1371D5E7" w14:textId="77777777" w:rsidR="007F7775" w:rsidRPr="007272C9" w:rsidRDefault="007F7775" w:rsidP="001159AF">
            <w:pPr>
              <w:rPr>
                <w:rFonts w:ascii="Times" w:hAnsi="Times" w:cs="Times"/>
                <w:color w:val="000000"/>
                <w:sz w:val="24"/>
                <w:szCs w:val="24"/>
              </w:rPr>
            </w:pPr>
            <w:r>
              <w:rPr>
                <w:color w:val="000000"/>
                <w:sz w:val="24"/>
                <w:szCs w:val="24"/>
              </w:rPr>
              <w:t>37</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7C9C6" w14:textId="77777777" w:rsidR="007F7775" w:rsidRPr="007272C9" w:rsidRDefault="007F7775" w:rsidP="001159AF">
            <w:pPr>
              <w:rPr>
                <w:rFonts w:ascii="Times" w:hAnsi="Times" w:cs="Times"/>
                <w:color w:val="000000"/>
                <w:sz w:val="24"/>
                <w:szCs w:val="24"/>
              </w:rPr>
            </w:pPr>
            <w:r w:rsidRPr="007272C9">
              <w:rPr>
                <w:rFonts w:ascii="Times" w:hAnsi="Times" w:cs="Times"/>
                <w:color w:val="000000"/>
                <w:sz w:val="24"/>
                <w:szCs w:val="24"/>
              </w:rPr>
              <w:t>Double digging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47604"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03D11"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w:t>
            </w:r>
          </w:p>
        </w:tc>
        <w:tc>
          <w:tcPr>
            <w:tcW w:w="1097" w:type="dxa"/>
            <w:tcBorders>
              <w:top w:val="single" w:sz="4" w:space="0" w:color="auto"/>
              <w:left w:val="single" w:sz="4" w:space="0" w:color="auto"/>
              <w:bottom w:val="single" w:sz="4" w:space="0" w:color="auto"/>
              <w:right w:val="single" w:sz="4" w:space="0" w:color="auto"/>
            </w:tcBorders>
            <w:vAlign w:val="bottom"/>
          </w:tcPr>
          <w:p w14:paraId="79935ED5"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5</w:t>
            </w:r>
          </w:p>
        </w:tc>
      </w:tr>
      <w:tr w:rsidR="007F7775" w:rsidRPr="00413459" w14:paraId="42341216"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0865D366" w14:textId="77777777" w:rsidR="007F7775" w:rsidRPr="007272C9" w:rsidRDefault="007F7775" w:rsidP="001159AF">
            <w:pPr>
              <w:rPr>
                <w:rFonts w:ascii="Times" w:hAnsi="Times" w:cs="Times"/>
                <w:color w:val="000000"/>
                <w:sz w:val="24"/>
                <w:szCs w:val="24"/>
              </w:rPr>
            </w:pPr>
            <w:r>
              <w:rPr>
                <w:color w:val="000000"/>
                <w:sz w:val="24"/>
                <w:szCs w:val="24"/>
              </w:rPr>
              <w:t>38</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942C" w14:textId="77777777" w:rsidR="007F7775" w:rsidRPr="007272C9" w:rsidRDefault="007F7775" w:rsidP="001159AF">
            <w:pPr>
              <w:rPr>
                <w:rFonts w:ascii="Times" w:hAnsi="Times" w:cs="Times"/>
                <w:color w:val="000000"/>
                <w:sz w:val="24"/>
                <w:szCs w:val="24"/>
              </w:rPr>
            </w:pPr>
            <w:r w:rsidRPr="007272C9">
              <w:rPr>
                <w:rFonts w:ascii="Times" w:hAnsi="Times" w:cs="Times"/>
                <w:color w:val="000000"/>
                <w:sz w:val="24"/>
                <w:szCs w:val="24"/>
              </w:rPr>
              <w:t>Urine collection &amp;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02497" w14:textId="77777777" w:rsidR="007F7775" w:rsidRPr="00597C65" w:rsidRDefault="007F7775" w:rsidP="001159AF">
            <w:pPr>
              <w:jc w:val="center"/>
              <w:rPr>
                <w:rFonts w:ascii="Times" w:hAnsi="Times" w:cs="Times"/>
                <w:color w:val="000000"/>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88F12"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13</w:t>
            </w:r>
          </w:p>
        </w:tc>
        <w:tc>
          <w:tcPr>
            <w:tcW w:w="1097" w:type="dxa"/>
            <w:tcBorders>
              <w:top w:val="single" w:sz="4" w:space="0" w:color="auto"/>
              <w:left w:val="single" w:sz="4" w:space="0" w:color="auto"/>
              <w:bottom w:val="single" w:sz="4" w:space="0" w:color="auto"/>
              <w:right w:val="single" w:sz="4" w:space="0" w:color="auto"/>
            </w:tcBorders>
            <w:vAlign w:val="bottom"/>
          </w:tcPr>
          <w:p w14:paraId="4E0573B0" w14:textId="77777777" w:rsidR="007F7775" w:rsidRPr="00597C65" w:rsidRDefault="007F7775" w:rsidP="001159AF">
            <w:pPr>
              <w:jc w:val="center"/>
              <w:rPr>
                <w:rFonts w:ascii="Times" w:hAnsi="Times" w:cs="Times"/>
                <w:b/>
                <w:bCs/>
                <w:color w:val="000000"/>
                <w:sz w:val="24"/>
                <w:szCs w:val="24"/>
              </w:rPr>
            </w:pPr>
            <w:r>
              <w:rPr>
                <w:rFonts w:ascii="Times Roman" w:hAnsi="Times Roman"/>
                <w:b/>
                <w:bCs/>
                <w:color w:val="000000"/>
                <w:sz w:val="24"/>
                <w:szCs w:val="24"/>
              </w:rPr>
              <w:t>13</w:t>
            </w:r>
          </w:p>
        </w:tc>
      </w:tr>
      <w:tr w:rsidR="007F7775" w:rsidRPr="00413459" w14:paraId="6EA52F5B"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62A6A617" w14:textId="77777777" w:rsidR="007F7775" w:rsidRDefault="007F7775" w:rsidP="001159AF">
            <w:pPr>
              <w:rPr>
                <w:rFonts w:ascii="Times Roman" w:hAnsi="Times Roman"/>
                <w:color w:val="000000"/>
                <w:sz w:val="24"/>
                <w:szCs w:val="24"/>
              </w:rPr>
            </w:pPr>
            <w:r>
              <w:rPr>
                <w:color w:val="000000"/>
                <w:sz w:val="24"/>
                <w:szCs w:val="24"/>
              </w:rPr>
              <w:t>39</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A0DD" w14:textId="77777777" w:rsidR="007F7775" w:rsidRDefault="007F7775" w:rsidP="001159AF">
            <w:pPr>
              <w:rPr>
                <w:rFonts w:ascii="Times" w:hAnsi="Times" w:cs="Times"/>
                <w:color w:val="000000"/>
                <w:sz w:val="24"/>
                <w:szCs w:val="24"/>
              </w:rPr>
            </w:pPr>
            <w:r>
              <w:rPr>
                <w:rFonts w:ascii="Times Roman" w:hAnsi="Times Roman"/>
                <w:color w:val="000000"/>
                <w:sz w:val="24"/>
                <w:szCs w:val="24"/>
              </w:rPr>
              <w:t>Seed production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E1654" w14:textId="77777777" w:rsidR="007F7775" w:rsidRDefault="007F7775" w:rsidP="001159AF">
            <w:pPr>
              <w:jc w:val="center"/>
              <w:rPr>
                <w:rFonts w:ascii="Times" w:hAnsi="Times" w:cs="Times"/>
                <w:color w:val="000000"/>
                <w:sz w:val="24"/>
                <w:szCs w:val="24"/>
              </w:rPr>
            </w:pPr>
            <w:r>
              <w:rPr>
                <w:rFonts w:ascii="Times Roman" w:hAnsi="Times Roman"/>
                <w:color w:val="000000"/>
                <w:sz w:val="24"/>
                <w:szCs w:val="24"/>
              </w:rPr>
              <w:t>99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B5867"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18</w:t>
            </w:r>
          </w:p>
        </w:tc>
        <w:tc>
          <w:tcPr>
            <w:tcW w:w="1097" w:type="dxa"/>
            <w:tcBorders>
              <w:top w:val="single" w:sz="4" w:space="0" w:color="auto"/>
              <w:left w:val="single" w:sz="4" w:space="0" w:color="auto"/>
              <w:bottom w:val="single" w:sz="4" w:space="0" w:color="auto"/>
              <w:right w:val="single" w:sz="4" w:space="0" w:color="auto"/>
            </w:tcBorders>
            <w:vAlign w:val="bottom"/>
          </w:tcPr>
          <w:p w14:paraId="3A9B30A0" w14:textId="77777777" w:rsidR="007F7775" w:rsidRDefault="007F7775" w:rsidP="001159AF">
            <w:pPr>
              <w:jc w:val="center"/>
              <w:rPr>
                <w:rFonts w:ascii="Times" w:hAnsi="Times" w:cs="Times"/>
                <w:b/>
                <w:bCs/>
                <w:color w:val="000000"/>
                <w:sz w:val="24"/>
                <w:szCs w:val="24"/>
              </w:rPr>
            </w:pPr>
            <w:r>
              <w:rPr>
                <w:rFonts w:ascii="Times Roman" w:hAnsi="Times Roman"/>
                <w:b/>
                <w:bCs/>
                <w:color w:val="000000"/>
                <w:sz w:val="24"/>
                <w:szCs w:val="24"/>
              </w:rPr>
              <w:t>117</w:t>
            </w:r>
          </w:p>
        </w:tc>
      </w:tr>
      <w:tr w:rsidR="007F7775" w:rsidRPr="00413459" w14:paraId="33D8C843"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5216AFF7" w14:textId="77777777" w:rsidR="007F7775" w:rsidRDefault="007F7775" w:rsidP="001159AF">
            <w:pPr>
              <w:rPr>
                <w:rFonts w:ascii="Times Roman" w:hAnsi="Times Roman"/>
                <w:color w:val="000000"/>
                <w:sz w:val="24"/>
                <w:szCs w:val="24"/>
              </w:rPr>
            </w:pPr>
            <w:r>
              <w:rPr>
                <w:color w:val="000000"/>
                <w:sz w:val="24"/>
                <w:szCs w:val="24"/>
              </w:rPr>
              <w:t>40</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984F3" w14:textId="77777777" w:rsidR="007F7775" w:rsidRDefault="007F7775" w:rsidP="001159AF">
            <w:pPr>
              <w:rPr>
                <w:rFonts w:ascii="Times" w:hAnsi="Times" w:cs="Times"/>
                <w:color w:val="000000"/>
                <w:sz w:val="24"/>
                <w:szCs w:val="24"/>
              </w:rPr>
            </w:pPr>
            <w:r>
              <w:rPr>
                <w:rFonts w:ascii="Times Roman" w:hAnsi="Times Roman"/>
                <w:color w:val="000000"/>
                <w:sz w:val="24"/>
                <w:szCs w:val="24"/>
              </w:rPr>
              <w:t>Fruit planting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E3F89" w14:textId="77777777" w:rsidR="007F7775" w:rsidRDefault="007F7775" w:rsidP="001159AF">
            <w:pPr>
              <w:jc w:val="center"/>
              <w:rPr>
                <w:rFonts w:ascii="Times" w:hAnsi="Times" w:cs="Times"/>
                <w:color w:val="000000"/>
                <w:sz w:val="24"/>
                <w:szCs w:val="24"/>
              </w:rPr>
            </w:pPr>
            <w:r>
              <w:rPr>
                <w:rFonts w:ascii="Times Roman" w:hAnsi="Times Roman"/>
                <w:color w:val="000000"/>
                <w:sz w:val="24"/>
                <w:szCs w:val="24"/>
              </w:rPr>
              <w:t>83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83BC4"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117</w:t>
            </w:r>
          </w:p>
        </w:tc>
        <w:tc>
          <w:tcPr>
            <w:tcW w:w="1097" w:type="dxa"/>
            <w:tcBorders>
              <w:top w:val="single" w:sz="4" w:space="0" w:color="auto"/>
              <w:left w:val="single" w:sz="4" w:space="0" w:color="auto"/>
              <w:bottom w:val="single" w:sz="4" w:space="0" w:color="auto"/>
              <w:right w:val="single" w:sz="4" w:space="0" w:color="auto"/>
            </w:tcBorders>
            <w:vAlign w:val="bottom"/>
          </w:tcPr>
          <w:p w14:paraId="5099B59A" w14:textId="77777777" w:rsidR="007F7775" w:rsidRDefault="007F7775" w:rsidP="001159AF">
            <w:pPr>
              <w:jc w:val="center"/>
              <w:rPr>
                <w:rFonts w:ascii="Times" w:hAnsi="Times" w:cs="Times"/>
                <w:b/>
                <w:bCs/>
                <w:color w:val="000000"/>
                <w:sz w:val="24"/>
                <w:szCs w:val="24"/>
              </w:rPr>
            </w:pPr>
            <w:r>
              <w:rPr>
                <w:rFonts w:ascii="Times Roman" w:hAnsi="Times Roman"/>
                <w:b/>
                <w:bCs/>
                <w:color w:val="000000"/>
                <w:sz w:val="24"/>
                <w:szCs w:val="24"/>
              </w:rPr>
              <w:t>200</w:t>
            </w:r>
          </w:p>
        </w:tc>
      </w:tr>
      <w:tr w:rsidR="007F7775" w:rsidRPr="00413459" w14:paraId="3BFE7E43"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1E877AB9" w14:textId="77777777" w:rsidR="007F7775" w:rsidRDefault="007F7775" w:rsidP="001159AF">
            <w:pPr>
              <w:rPr>
                <w:rFonts w:ascii="Times Roman" w:hAnsi="Times Roman"/>
                <w:color w:val="000000"/>
                <w:sz w:val="24"/>
                <w:szCs w:val="24"/>
              </w:rPr>
            </w:pPr>
            <w:r>
              <w:rPr>
                <w:color w:val="000000"/>
                <w:sz w:val="24"/>
                <w:szCs w:val="24"/>
              </w:rPr>
              <w:t>41</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BD084" w14:textId="77777777" w:rsidR="007F7775" w:rsidRDefault="007F7775" w:rsidP="001159AF">
            <w:pPr>
              <w:rPr>
                <w:rFonts w:ascii="Times" w:hAnsi="Times" w:cs="Times"/>
                <w:color w:val="000000"/>
                <w:sz w:val="24"/>
                <w:szCs w:val="24"/>
              </w:rPr>
            </w:pPr>
            <w:r>
              <w:rPr>
                <w:rFonts w:ascii="Times Roman" w:hAnsi="Times Roman"/>
                <w:color w:val="000000"/>
                <w:sz w:val="24"/>
                <w:szCs w:val="24"/>
              </w:rPr>
              <w:t>Water Filter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B3277" w14:textId="77777777" w:rsidR="007F7775" w:rsidRDefault="007F7775" w:rsidP="001159AF">
            <w:pPr>
              <w:jc w:val="center"/>
              <w:rPr>
                <w:rFonts w:ascii="Times" w:hAnsi="Times" w:cs="Times"/>
                <w:color w:val="000000"/>
                <w:sz w:val="24"/>
                <w:szCs w:val="24"/>
              </w:rPr>
            </w:pPr>
            <w:r>
              <w:rPr>
                <w:rFonts w:ascii="Times Roman" w:hAnsi="Times Roman"/>
                <w:color w:val="000000"/>
                <w:sz w:val="24"/>
                <w:szCs w:val="24"/>
              </w:rPr>
              <w:t>169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BE942" w14:textId="77777777" w:rsidR="007F7775" w:rsidRPr="00CE0648" w:rsidRDefault="007F7775" w:rsidP="001159AF">
            <w:pPr>
              <w:jc w:val="center"/>
              <w:rPr>
                <w:rFonts w:ascii="Times" w:hAnsi="Times" w:cs="Times"/>
                <w:color w:val="000000"/>
                <w:sz w:val="24"/>
                <w:szCs w:val="24"/>
              </w:rPr>
            </w:pPr>
            <w:r w:rsidRPr="00CE0648">
              <w:rPr>
                <w:bCs/>
                <w:color w:val="000000"/>
                <w:sz w:val="24"/>
                <w:szCs w:val="24"/>
              </w:rPr>
              <w:t>208</w:t>
            </w:r>
          </w:p>
        </w:tc>
        <w:tc>
          <w:tcPr>
            <w:tcW w:w="1097" w:type="dxa"/>
            <w:tcBorders>
              <w:top w:val="single" w:sz="4" w:space="0" w:color="auto"/>
              <w:left w:val="single" w:sz="4" w:space="0" w:color="auto"/>
              <w:bottom w:val="single" w:sz="4" w:space="0" w:color="auto"/>
              <w:right w:val="single" w:sz="4" w:space="0" w:color="auto"/>
            </w:tcBorders>
            <w:vAlign w:val="bottom"/>
          </w:tcPr>
          <w:p w14:paraId="7AC03D59" w14:textId="77777777" w:rsidR="007F7775" w:rsidRDefault="007F7775" w:rsidP="001159AF">
            <w:pPr>
              <w:jc w:val="center"/>
              <w:rPr>
                <w:rFonts w:ascii="Times" w:hAnsi="Times" w:cs="Times"/>
                <w:b/>
                <w:bCs/>
                <w:color w:val="000000"/>
                <w:sz w:val="24"/>
                <w:szCs w:val="24"/>
              </w:rPr>
            </w:pPr>
            <w:r>
              <w:rPr>
                <w:rFonts w:ascii="Times Roman" w:hAnsi="Times Roman"/>
                <w:b/>
                <w:bCs/>
                <w:color w:val="000000"/>
                <w:sz w:val="24"/>
                <w:szCs w:val="24"/>
              </w:rPr>
              <w:t>377</w:t>
            </w:r>
          </w:p>
        </w:tc>
      </w:tr>
      <w:tr w:rsidR="007F7775" w:rsidRPr="00413459" w14:paraId="21E58FD0"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2D3E9ECB" w14:textId="77777777" w:rsidR="007F7775" w:rsidRDefault="007F7775" w:rsidP="001159AF">
            <w:pPr>
              <w:rPr>
                <w:rFonts w:ascii="Times" w:hAnsi="Times" w:cs="Times"/>
                <w:color w:val="000000"/>
                <w:sz w:val="24"/>
                <w:szCs w:val="24"/>
              </w:rPr>
            </w:pPr>
            <w:r>
              <w:rPr>
                <w:color w:val="000000"/>
                <w:sz w:val="24"/>
                <w:szCs w:val="24"/>
              </w:rPr>
              <w:t>42</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E8C0A" w14:textId="77777777" w:rsidR="007F7775" w:rsidRPr="007272C9" w:rsidRDefault="007F7775" w:rsidP="001159AF">
            <w:pPr>
              <w:rPr>
                <w:rFonts w:ascii="Times" w:hAnsi="Times" w:cs="Times"/>
                <w:color w:val="000000"/>
                <w:sz w:val="24"/>
                <w:szCs w:val="24"/>
              </w:rPr>
            </w:pPr>
            <w:r>
              <w:rPr>
                <w:rFonts w:ascii="Times" w:hAnsi="Times" w:cs="Times"/>
                <w:color w:val="000000"/>
                <w:sz w:val="24"/>
                <w:szCs w:val="24"/>
              </w:rPr>
              <w:t>Jam/juice making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F419D" w14:textId="77777777" w:rsidR="007F7775" w:rsidRDefault="007F7775" w:rsidP="001159AF">
            <w:pPr>
              <w:jc w:val="center"/>
              <w:rPr>
                <w:rFonts w:ascii="Times" w:hAnsi="Times" w:cs="Times"/>
                <w:color w:val="000000"/>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4DFAE" w14:textId="77777777" w:rsidR="007F7775" w:rsidRPr="00CE0648" w:rsidRDefault="007F7775" w:rsidP="001159AF">
            <w:pPr>
              <w:jc w:val="center"/>
              <w:rPr>
                <w:rFonts w:ascii="Times" w:hAnsi="Times" w:cs="Times"/>
                <w:color w:val="000000"/>
                <w:sz w:val="24"/>
                <w:szCs w:val="24"/>
              </w:rPr>
            </w:pPr>
            <w:r w:rsidRPr="00CE0648">
              <w:rPr>
                <w:rFonts w:ascii="Times" w:hAnsi="Times" w:cs="Times"/>
                <w:color w:val="000000"/>
                <w:sz w:val="24"/>
                <w:szCs w:val="24"/>
              </w:rPr>
              <w:t>0</w:t>
            </w:r>
          </w:p>
        </w:tc>
        <w:tc>
          <w:tcPr>
            <w:tcW w:w="1097" w:type="dxa"/>
            <w:tcBorders>
              <w:top w:val="single" w:sz="4" w:space="0" w:color="auto"/>
              <w:left w:val="single" w:sz="4" w:space="0" w:color="auto"/>
              <w:bottom w:val="single" w:sz="4" w:space="0" w:color="auto"/>
              <w:right w:val="single" w:sz="4" w:space="0" w:color="auto"/>
            </w:tcBorders>
            <w:vAlign w:val="bottom"/>
          </w:tcPr>
          <w:p w14:paraId="0435E02B" w14:textId="77777777" w:rsidR="007F7775" w:rsidRDefault="007F7775" w:rsidP="001159AF">
            <w:pPr>
              <w:jc w:val="center"/>
              <w:rPr>
                <w:rFonts w:ascii="Times" w:hAnsi="Times" w:cs="Times"/>
                <w:b/>
                <w:bCs/>
                <w:color w:val="000000"/>
                <w:sz w:val="24"/>
                <w:szCs w:val="24"/>
              </w:rPr>
            </w:pPr>
            <w:r>
              <w:rPr>
                <w:rFonts w:ascii="Times Roman" w:hAnsi="Times Roman"/>
                <w:b/>
                <w:bCs/>
                <w:color w:val="000000"/>
                <w:sz w:val="24"/>
                <w:szCs w:val="24"/>
              </w:rPr>
              <w:t>0</w:t>
            </w:r>
          </w:p>
        </w:tc>
      </w:tr>
      <w:tr w:rsidR="007F7775" w:rsidRPr="00413459" w14:paraId="49F5ADC6" w14:textId="77777777" w:rsidTr="001159AF">
        <w:trPr>
          <w:trHeight w:val="280"/>
          <w:jc w:val="center"/>
        </w:trPr>
        <w:tc>
          <w:tcPr>
            <w:tcW w:w="582" w:type="dxa"/>
            <w:tcBorders>
              <w:top w:val="single" w:sz="4" w:space="0" w:color="auto"/>
              <w:left w:val="single" w:sz="4" w:space="0" w:color="auto"/>
              <w:bottom w:val="single" w:sz="4" w:space="0" w:color="auto"/>
              <w:right w:val="single" w:sz="4" w:space="0" w:color="auto"/>
            </w:tcBorders>
            <w:vAlign w:val="bottom"/>
          </w:tcPr>
          <w:p w14:paraId="7ECAEF42" w14:textId="77777777" w:rsidR="007F7775" w:rsidRDefault="007F7775" w:rsidP="001159AF">
            <w:pPr>
              <w:rPr>
                <w:color w:val="000000"/>
                <w:sz w:val="24"/>
                <w:szCs w:val="24"/>
              </w:rPr>
            </w:pPr>
            <w:r>
              <w:rPr>
                <w:color w:val="000000"/>
                <w:sz w:val="24"/>
                <w:szCs w:val="24"/>
              </w:rPr>
              <w:t>43</w:t>
            </w:r>
          </w:p>
        </w:tc>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A8DE" w14:textId="77777777" w:rsidR="007F7775" w:rsidRDefault="007F7775" w:rsidP="001159AF">
            <w:pPr>
              <w:rPr>
                <w:rFonts w:ascii="Times" w:hAnsi="Times" w:cs="Times"/>
                <w:color w:val="000000"/>
                <w:sz w:val="24"/>
                <w:szCs w:val="24"/>
              </w:rPr>
            </w:pPr>
            <w:r>
              <w:rPr>
                <w:rFonts w:ascii="Times" w:hAnsi="Times" w:cs="Times"/>
                <w:color w:val="000000"/>
                <w:sz w:val="24"/>
                <w:szCs w:val="24"/>
              </w:rPr>
              <w:t>Solar Dry</w:t>
            </w:r>
            <w:r w:rsidRPr="0076437C">
              <w:rPr>
                <w:rFonts w:ascii="Times" w:hAnsi="Times" w:cs="Times"/>
                <w:color w:val="000000"/>
                <w:sz w:val="24"/>
                <w:szCs w:val="24"/>
              </w:rPr>
              <w: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02A16" w14:textId="77777777" w:rsidR="007F7775" w:rsidRDefault="007F7775" w:rsidP="001159AF">
            <w:pPr>
              <w:jc w:val="center"/>
              <w:rPr>
                <w:rFonts w:ascii="Times" w:hAnsi="Times" w:cs="Times"/>
                <w:color w:val="000000"/>
                <w:sz w:val="24"/>
                <w:szCs w:val="24"/>
              </w:rPr>
            </w:pPr>
            <w:r>
              <w:rPr>
                <w:rFonts w:ascii="Times" w:hAnsi="Times" w:cs="Times"/>
                <w:color w:val="000000"/>
                <w:sz w:val="24"/>
                <w:szCs w:val="24"/>
              </w:rPr>
              <w:t>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B54DF" w14:textId="77777777" w:rsidR="007F7775" w:rsidRPr="00654BDE" w:rsidRDefault="007F7775" w:rsidP="001159AF">
            <w:pPr>
              <w:jc w:val="center"/>
              <w:rPr>
                <w:bCs/>
                <w:color w:val="000000"/>
                <w:sz w:val="24"/>
                <w:szCs w:val="24"/>
              </w:rPr>
            </w:pPr>
            <w:r w:rsidRPr="00654BDE">
              <w:rPr>
                <w:bCs/>
                <w:color w:val="000000"/>
                <w:sz w:val="24"/>
                <w:szCs w:val="24"/>
              </w:rPr>
              <w:t>1</w:t>
            </w:r>
            <w:r>
              <w:rPr>
                <w:bCs/>
                <w:color w:val="000000"/>
                <w:sz w:val="24"/>
                <w:szCs w:val="24"/>
              </w:rPr>
              <w:t>4</w:t>
            </w:r>
          </w:p>
        </w:tc>
        <w:tc>
          <w:tcPr>
            <w:tcW w:w="1097" w:type="dxa"/>
            <w:tcBorders>
              <w:top w:val="single" w:sz="4" w:space="0" w:color="auto"/>
              <w:left w:val="single" w:sz="4" w:space="0" w:color="auto"/>
              <w:bottom w:val="single" w:sz="4" w:space="0" w:color="auto"/>
              <w:right w:val="single" w:sz="4" w:space="0" w:color="auto"/>
            </w:tcBorders>
            <w:vAlign w:val="bottom"/>
          </w:tcPr>
          <w:p w14:paraId="0DB3E8C6" w14:textId="77777777" w:rsidR="007F7775" w:rsidRDefault="007F7775" w:rsidP="001159AF">
            <w:pPr>
              <w:jc w:val="center"/>
              <w:rPr>
                <w:rFonts w:ascii="Times Roman" w:hAnsi="Times Roman"/>
                <w:b/>
                <w:bCs/>
                <w:color w:val="000000"/>
                <w:sz w:val="24"/>
                <w:szCs w:val="24"/>
              </w:rPr>
            </w:pPr>
            <w:r>
              <w:rPr>
                <w:rFonts w:ascii="Times Roman" w:hAnsi="Times Roman"/>
                <w:b/>
                <w:bCs/>
                <w:color w:val="000000"/>
                <w:sz w:val="24"/>
                <w:szCs w:val="24"/>
              </w:rPr>
              <w:t>22</w:t>
            </w:r>
          </w:p>
        </w:tc>
      </w:tr>
    </w:tbl>
    <w:p w14:paraId="0F38FA03" w14:textId="77777777" w:rsidR="007F7775" w:rsidRPr="00413459" w:rsidRDefault="007F7775" w:rsidP="007F7775">
      <w:pPr>
        <w:rPr>
          <w:rFonts w:ascii="Times" w:hAnsi="Times"/>
          <w:sz w:val="24"/>
          <w:szCs w:val="24"/>
        </w:rPr>
      </w:pPr>
    </w:p>
    <w:p w14:paraId="17DC095A" w14:textId="77777777" w:rsidR="007F7775" w:rsidRDefault="007F7775" w:rsidP="007F7775">
      <w:pPr>
        <w:rPr>
          <w:rFonts w:ascii="Times" w:hAnsi="Times"/>
          <w:sz w:val="24"/>
          <w:szCs w:val="24"/>
        </w:rPr>
      </w:pPr>
      <w:r w:rsidRPr="005C25AB">
        <w:rPr>
          <w:rFonts w:ascii="Times" w:hAnsi="Times"/>
          <w:sz w:val="24"/>
        </w:rPr>
        <w:t xml:space="preserve">Most of these activities are illustrated in the </w:t>
      </w:r>
      <w:hyperlink r:id="rId14" w:history="1">
        <w:r w:rsidRPr="00ED0246">
          <w:rPr>
            <w:rStyle w:val="Hyperlink"/>
            <w:rFonts w:ascii="Times" w:hAnsi="Times"/>
            <w:sz w:val="24"/>
          </w:rPr>
          <w:t>Farmers’ Handbook</w:t>
        </w:r>
      </w:hyperlink>
      <w:r>
        <w:rPr>
          <w:rFonts w:ascii="Times" w:hAnsi="Times"/>
          <w:sz w:val="24"/>
        </w:rPr>
        <w:t>, a key training tool used by HPC</w:t>
      </w:r>
      <w:r w:rsidRPr="005C25AB">
        <w:rPr>
          <w:rFonts w:ascii="Times" w:hAnsi="Times"/>
          <w:sz w:val="24"/>
        </w:rPr>
        <w:t xml:space="preserve">. </w:t>
      </w:r>
    </w:p>
    <w:p w14:paraId="3ED96B3B" w14:textId="77777777" w:rsidR="007F7775" w:rsidRPr="00413459" w:rsidRDefault="007F7775" w:rsidP="007F7775">
      <w:pPr>
        <w:tabs>
          <w:tab w:val="left" w:pos="1741"/>
          <w:tab w:val="left" w:pos="6362"/>
        </w:tabs>
        <w:rPr>
          <w:rFonts w:ascii="Times" w:hAnsi="Times"/>
          <w:sz w:val="24"/>
          <w:szCs w:val="24"/>
        </w:rPr>
      </w:pPr>
    </w:p>
    <w:p w14:paraId="35F38BED" w14:textId="77777777" w:rsidR="007F7775" w:rsidRPr="00413459" w:rsidRDefault="007F7775" w:rsidP="007F7775">
      <w:pPr>
        <w:rPr>
          <w:rFonts w:ascii="Times" w:hAnsi="Times"/>
          <w:sz w:val="24"/>
        </w:rPr>
      </w:pPr>
      <w:r w:rsidRPr="00413459">
        <w:rPr>
          <w:rFonts w:ascii="Times" w:hAnsi="Times"/>
          <w:b/>
          <w:sz w:val="24"/>
        </w:rPr>
        <w:t>Fruit and multi-purpose tree production</w:t>
      </w:r>
    </w:p>
    <w:p w14:paraId="5B4BE69A" w14:textId="77777777" w:rsidR="007F7775" w:rsidRPr="00F40E5F" w:rsidRDefault="007F7775" w:rsidP="007F7775">
      <w:pPr>
        <w:rPr>
          <w:rFonts w:ascii="Times" w:hAnsi="Times"/>
          <w:sz w:val="24"/>
        </w:rPr>
      </w:pPr>
      <w:r>
        <w:rPr>
          <w:rFonts w:ascii="Times" w:hAnsi="Times"/>
          <w:sz w:val="24"/>
        </w:rPr>
        <w:t xml:space="preserve">Winter is a crucial time for cultivating and managing many types of fruit tree: making nurseries and sowing rootstock, grafting previous years’ seedlings, planting seedlings and pruning established trees. Farmers in </w:t>
      </w:r>
      <w:proofErr w:type="spellStart"/>
      <w:r>
        <w:rPr>
          <w:rFonts w:ascii="Times" w:hAnsi="Times"/>
          <w:sz w:val="24"/>
        </w:rPr>
        <w:t>Humla</w:t>
      </w:r>
      <w:proofErr w:type="spellEnd"/>
      <w:r>
        <w:rPr>
          <w:rFonts w:ascii="Times" w:hAnsi="Times"/>
          <w:sz w:val="24"/>
        </w:rPr>
        <w:t xml:space="preserve"> have established </w:t>
      </w:r>
      <w:r w:rsidRPr="008823FF">
        <w:rPr>
          <w:rFonts w:ascii="Times" w:hAnsi="Times"/>
          <w:b/>
          <w:sz w:val="24"/>
        </w:rPr>
        <w:t>71 new fruit nurseries</w:t>
      </w:r>
      <w:r>
        <w:rPr>
          <w:rFonts w:ascii="Times" w:hAnsi="Times"/>
          <w:sz w:val="24"/>
        </w:rPr>
        <w:t xml:space="preserve">, grafted nearly </w:t>
      </w:r>
      <w:r w:rsidRPr="008823FF">
        <w:rPr>
          <w:rFonts w:ascii="Times" w:hAnsi="Times"/>
          <w:b/>
          <w:sz w:val="24"/>
        </w:rPr>
        <w:t>10,000 new trees</w:t>
      </w:r>
      <w:r>
        <w:rPr>
          <w:rFonts w:ascii="Times" w:hAnsi="Times"/>
          <w:sz w:val="24"/>
        </w:rPr>
        <w:t xml:space="preserve"> (8 species), planted over </w:t>
      </w:r>
      <w:r>
        <w:rPr>
          <w:rFonts w:ascii="Times" w:hAnsi="Times"/>
          <w:b/>
          <w:sz w:val="24"/>
        </w:rPr>
        <w:t>27</w:t>
      </w:r>
      <w:r w:rsidRPr="008823FF">
        <w:rPr>
          <w:rFonts w:ascii="Times" w:hAnsi="Times"/>
          <w:b/>
          <w:sz w:val="24"/>
        </w:rPr>
        <w:t>00 grafted fruit trees</w:t>
      </w:r>
      <w:r>
        <w:rPr>
          <w:rFonts w:ascii="Times" w:hAnsi="Times"/>
          <w:sz w:val="24"/>
        </w:rPr>
        <w:t xml:space="preserve"> (10 species) and pruned nearly </w:t>
      </w:r>
      <w:r w:rsidRPr="008823FF">
        <w:rPr>
          <w:rFonts w:ascii="Times" w:hAnsi="Times"/>
          <w:b/>
          <w:sz w:val="24"/>
        </w:rPr>
        <w:t>1100 established trees</w:t>
      </w:r>
      <w:r>
        <w:rPr>
          <w:rFonts w:ascii="Times" w:hAnsi="Times"/>
          <w:sz w:val="24"/>
        </w:rPr>
        <w:t xml:space="preserve">. A further </w:t>
      </w:r>
      <w:r w:rsidRPr="008823FF">
        <w:rPr>
          <w:rFonts w:ascii="Times" w:hAnsi="Times"/>
          <w:b/>
          <w:sz w:val="24"/>
        </w:rPr>
        <w:t>683 cuttings</w:t>
      </w:r>
      <w:r>
        <w:rPr>
          <w:rFonts w:ascii="Times" w:hAnsi="Times"/>
          <w:sz w:val="24"/>
        </w:rPr>
        <w:t xml:space="preserve"> of mulberry have been established in nurseries, and </w:t>
      </w:r>
      <w:r w:rsidRPr="008823FF">
        <w:rPr>
          <w:rFonts w:ascii="Times" w:hAnsi="Times"/>
          <w:b/>
          <w:sz w:val="24"/>
        </w:rPr>
        <w:t>141 multi-purpose trees</w:t>
      </w:r>
      <w:r>
        <w:rPr>
          <w:rFonts w:ascii="Times" w:hAnsi="Times"/>
          <w:sz w:val="24"/>
        </w:rPr>
        <w:t xml:space="preserve"> have been planted, including mulberry (for fodder), pine, </w:t>
      </w:r>
      <w:proofErr w:type="spellStart"/>
      <w:r>
        <w:rPr>
          <w:rFonts w:ascii="Times" w:hAnsi="Times"/>
          <w:i/>
          <w:sz w:val="24"/>
        </w:rPr>
        <w:t>Melia</w:t>
      </w:r>
      <w:proofErr w:type="spellEnd"/>
      <w:r>
        <w:rPr>
          <w:rFonts w:ascii="Times" w:hAnsi="Times"/>
          <w:sz w:val="24"/>
        </w:rPr>
        <w:t xml:space="preserve"> and willow.</w:t>
      </w:r>
    </w:p>
    <w:p w14:paraId="09DA842E" w14:textId="77777777" w:rsidR="007F7775" w:rsidRDefault="007F7775" w:rsidP="007F7775">
      <w:pPr>
        <w:rPr>
          <w:rFonts w:ascii="Times" w:hAnsi="Times"/>
          <w:sz w:val="24"/>
        </w:rPr>
      </w:pPr>
    </w:p>
    <w:p w14:paraId="1F0D9136" w14:textId="77777777" w:rsidR="007F7775" w:rsidRDefault="007F7775" w:rsidP="007F7775">
      <w:pPr>
        <w:rPr>
          <w:rFonts w:ascii="Times" w:hAnsi="Times"/>
          <w:sz w:val="24"/>
        </w:rPr>
      </w:pPr>
      <w:r>
        <w:rPr>
          <w:rFonts w:ascii="Times" w:hAnsi="Times"/>
          <w:sz w:val="24"/>
        </w:rPr>
        <w:t xml:space="preserve">In addition over </w:t>
      </w:r>
      <w:r w:rsidRPr="00DF7770">
        <w:rPr>
          <w:rFonts w:ascii="Times" w:hAnsi="Times"/>
          <w:b/>
          <w:sz w:val="24"/>
        </w:rPr>
        <w:t>2700 grafted fruit trees</w:t>
      </w:r>
      <w:r>
        <w:rPr>
          <w:rFonts w:ascii="Times" w:hAnsi="Times"/>
          <w:sz w:val="24"/>
        </w:rPr>
        <w:t xml:space="preserve"> have been sold from nurseries, earning farmers a healthy </w:t>
      </w:r>
      <w:r w:rsidRPr="00DF7770">
        <w:rPr>
          <w:rFonts w:ascii="Times" w:hAnsi="Times"/>
          <w:b/>
          <w:sz w:val="24"/>
        </w:rPr>
        <w:t>139.000/-</w:t>
      </w:r>
      <w:r>
        <w:rPr>
          <w:rFonts w:ascii="Times" w:hAnsi="Times"/>
          <w:sz w:val="24"/>
        </w:rPr>
        <w:t xml:space="preserve"> (nearly £1000). Apple continues to be the favoured species to graft, plant and sell, but others are slowly gaining favour such as walnut, almond and apricot.</w:t>
      </w:r>
    </w:p>
    <w:p w14:paraId="66887671" w14:textId="77777777" w:rsidR="007F7775" w:rsidRDefault="007F7775" w:rsidP="007F7775">
      <w:pPr>
        <w:rPr>
          <w:rFonts w:ascii="Times" w:hAnsi="Times"/>
          <w:sz w:val="24"/>
        </w:rPr>
      </w:pPr>
    </w:p>
    <w:p w14:paraId="1C34C53D" w14:textId="77777777" w:rsidR="007F7775" w:rsidRDefault="007F7775" w:rsidP="007F7775">
      <w:pPr>
        <w:rPr>
          <w:rFonts w:ascii="Times" w:hAnsi="Times"/>
          <w:sz w:val="24"/>
        </w:rPr>
      </w:pPr>
      <w:r>
        <w:rPr>
          <w:rFonts w:ascii="Times" w:hAnsi="Times"/>
          <w:sz w:val="24"/>
        </w:rPr>
        <w:t xml:space="preserve">In </w:t>
      </w:r>
      <w:proofErr w:type="spellStart"/>
      <w:r>
        <w:rPr>
          <w:rFonts w:ascii="Times" w:hAnsi="Times"/>
          <w:sz w:val="24"/>
        </w:rPr>
        <w:t>Surkhet</w:t>
      </w:r>
      <w:proofErr w:type="spellEnd"/>
      <w:r>
        <w:rPr>
          <w:rFonts w:ascii="Times" w:hAnsi="Times"/>
          <w:sz w:val="24"/>
        </w:rPr>
        <w:t xml:space="preserve"> meanwhile farmers have established </w:t>
      </w:r>
      <w:r w:rsidRPr="00724A72">
        <w:rPr>
          <w:rFonts w:ascii="Times" w:hAnsi="Times"/>
          <w:b/>
          <w:sz w:val="24"/>
        </w:rPr>
        <w:t>49 new fruit nurseries</w:t>
      </w:r>
      <w:r>
        <w:rPr>
          <w:rFonts w:ascii="Times" w:hAnsi="Times"/>
          <w:sz w:val="24"/>
        </w:rPr>
        <w:t xml:space="preserve">, grafted </w:t>
      </w:r>
      <w:r w:rsidRPr="00724A72">
        <w:rPr>
          <w:rFonts w:ascii="Times" w:hAnsi="Times"/>
          <w:b/>
          <w:sz w:val="24"/>
        </w:rPr>
        <w:t>435 fruit trees</w:t>
      </w:r>
      <w:r>
        <w:rPr>
          <w:rFonts w:ascii="Times" w:hAnsi="Times"/>
          <w:sz w:val="24"/>
        </w:rPr>
        <w:t xml:space="preserve">, planted </w:t>
      </w:r>
      <w:r w:rsidRPr="00724A72">
        <w:rPr>
          <w:rFonts w:ascii="Times" w:hAnsi="Times"/>
          <w:b/>
          <w:sz w:val="24"/>
        </w:rPr>
        <w:t>over 600 fruit trees</w:t>
      </w:r>
      <w:r>
        <w:rPr>
          <w:rFonts w:ascii="Times" w:hAnsi="Times"/>
          <w:sz w:val="24"/>
        </w:rPr>
        <w:t xml:space="preserve"> and pruned nearly </w:t>
      </w:r>
      <w:r w:rsidRPr="00724A72">
        <w:rPr>
          <w:rFonts w:ascii="Times" w:hAnsi="Times"/>
          <w:b/>
          <w:sz w:val="24"/>
        </w:rPr>
        <w:t>500 established fruit trees</w:t>
      </w:r>
      <w:r>
        <w:rPr>
          <w:rFonts w:ascii="Times" w:hAnsi="Times"/>
          <w:sz w:val="24"/>
        </w:rPr>
        <w:t>.</w:t>
      </w:r>
    </w:p>
    <w:p w14:paraId="2F7F7620" w14:textId="77777777" w:rsidR="007F7775" w:rsidRDefault="007F7775" w:rsidP="007F7775">
      <w:pPr>
        <w:rPr>
          <w:rFonts w:ascii="Times" w:hAnsi="Times"/>
          <w:sz w:val="24"/>
        </w:rPr>
      </w:pPr>
    </w:p>
    <w:p w14:paraId="47E36F9C" w14:textId="69CE5E0D" w:rsidR="007F7775" w:rsidRDefault="007F7775" w:rsidP="007F7775">
      <w:pPr>
        <w:rPr>
          <w:rFonts w:ascii="Times" w:hAnsi="Times"/>
          <w:sz w:val="24"/>
        </w:rPr>
      </w:pPr>
      <w:r w:rsidRPr="005A1566">
        <w:rPr>
          <w:rFonts w:ascii="Times" w:hAnsi="Times"/>
          <w:b/>
          <w:sz w:val="24"/>
        </w:rPr>
        <w:t>Grafting</w:t>
      </w:r>
      <w:r>
        <w:rPr>
          <w:rFonts w:ascii="Times" w:hAnsi="Times"/>
          <w:sz w:val="24"/>
        </w:rPr>
        <w:t xml:space="preserve"> and </w:t>
      </w:r>
      <w:r w:rsidRPr="005A1566">
        <w:rPr>
          <w:rFonts w:ascii="Times" w:hAnsi="Times"/>
          <w:b/>
          <w:sz w:val="24"/>
        </w:rPr>
        <w:t>top working</w:t>
      </w:r>
      <w:r>
        <w:rPr>
          <w:rFonts w:ascii="Times" w:hAnsi="Times"/>
          <w:sz w:val="24"/>
        </w:rPr>
        <w:t xml:space="preserve"> of fruit trees has been carried out over winter during the dormant period. A summary of varieties grafted is below.</w:t>
      </w:r>
    </w:p>
    <w:p w14:paraId="7B3D802C" w14:textId="77777777" w:rsidR="007F7775" w:rsidRDefault="007F7775" w:rsidP="007F7775">
      <w:pPr>
        <w:rPr>
          <w:rFonts w:ascii="Times" w:hAnsi="Times"/>
          <w:sz w:val="24"/>
        </w:rPr>
      </w:pPr>
    </w:p>
    <w:tbl>
      <w:tblPr>
        <w:tblStyle w:val="TableGrid"/>
        <w:tblW w:w="9615" w:type="dxa"/>
        <w:tblLayout w:type="fixed"/>
        <w:tblLook w:val="04A0" w:firstRow="1" w:lastRow="0" w:firstColumn="1" w:lastColumn="0" w:noHBand="0" w:noVBand="1"/>
      </w:tblPr>
      <w:tblGrid>
        <w:gridCol w:w="988"/>
        <w:gridCol w:w="708"/>
        <w:gridCol w:w="709"/>
        <w:gridCol w:w="658"/>
        <w:gridCol w:w="708"/>
        <w:gridCol w:w="823"/>
        <w:gridCol w:w="823"/>
        <w:gridCol w:w="943"/>
        <w:gridCol w:w="849"/>
        <w:gridCol w:w="802"/>
        <w:gridCol w:w="631"/>
        <w:gridCol w:w="973"/>
      </w:tblGrid>
      <w:tr w:rsidR="007F7775" w14:paraId="75CB9B10" w14:textId="77777777" w:rsidTr="001159AF">
        <w:trPr>
          <w:cantSplit/>
          <w:trHeight w:val="1427"/>
        </w:trPr>
        <w:tc>
          <w:tcPr>
            <w:tcW w:w="988" w:type="dxa"/>
            <w:textDirection w:val="btLr"/>
            <w:vAlign w:val="center"/>
          </w:tcPr>
          <w:p w14:paraId="016B0349" w14:textId="77777777" w:rsidR="007F7775" w:rsidRPr="00CD1607" w:rsidRDefault="007F7775" w:rsidP="001159AF">
            <w:pPr>
              <w:ind w:left="113" w:right="113"/>
              <w:rPr>
                <w:rFonts w:ascii="Times Bold" w:hAnsi="Times Bold"/>
                <w:spacing w:val="-16"/>
                <w:sz w:val="24"/>
              </w:rPr>
            </w:pPr>
            <w:r w:rsidRPr="00CD1607">
              <w:rPr>
                <w:rFonts w:ascii="Times Bold" w:hAnsi="Times Bold"/>
                <w:b/>
                <w:bCs/>
                <w:color w:val="000000"/>
                <w:spacing w:val="-16"/>
                <w:sz w:val="24"/>
                <w:szCs w:val="24"/>
              </w:rPr>
              <w:t>Species</w:t>
            </w:r>
          </w:p>
        </w:tc>
        <w:tc>
          <w:tcPr>
            <w:tcW w:w="708" w:type="dxa"/>
            <w:textDirection w:val="btLr"/>
            <w:vAlign w:val="center"/>
          </w:tcPr>
          <w:p w14:paraId="0169BF32" w14:textId="77777777" w:rsidR="007F7775" w:rsidRDefault="007F7775" w:rsidP="001159AF">
            <w:pPr>
              <w:ind w:left="113" w:right="113"/>
              <w:rPr>
                <w:rFonts w:ascii="Times" w:hAnsi="Times"/>
                <w:sz w:val="24"/>
              </w:rPr>
            </w:pPr>
            <w:r w:rsidRPr="002B7160">
              <w:rPr>
                <w:rFonts w:ascii="Times" w:hAnsi="Times"/>
                <w:color w:val="000000"/>
                <w:sz w:val="24"/>
                <w:szCs w:val="24"/>
              </w:rPr>
              <w:t>Apple</w:t>
            </w:r>
          </w:p>
        </w:tc>
        <w:tc>
          <w:tcPr>
            <w:tcW w:w="709" w:type="dxa"/>
            <w:textDirection w:val="btLr"/>
            <w:vAlign w:val="center"/>
          </w:tcPr>
          <w:p w14:paraId="50D89311" w14:textId="77777777" w:rsidR="007F7775" w:rsidRDefault="007F7775" w:rsidP="001159AF">
            <w:pPr>
              <w:ind w:left="113" w:right="113"/>
              <w:rPr>
                <w:rFonts w:ascii="Times" w:hAnsi="Times"/>
                <w:sz w:val="24"/>
              </w:rPr>
            </w:pPr>
            <w:r w:rsidRPr="002B7160">
              <w:rPr>
                <w:rFonts w:ascii="Times" w:hAnsi="Times"/>
                <w:color w:val="000000"/>
                <w:sz w:val="24"/>
                <w:szCs w:val="24"/>
              </w:rPr>
              <w:t>Pear</w:t>
            </w:r>
          </w:p>
        </w:tc>
        <w:tc>
          <w:tcPr>
            <w:tcW w:w="658" w:type="dxa"/>
            <w:textDirection w:val="btLr"/>
            <w:vAlign w:val="center"/>
          </w:tcPr>
          <w:p w14:paraId="1F8ED778" w14:textId="77777777" w:rsidR="007F7775" w:rsidRDefault="007F7775" w:rsidP="001159AF">
            <w:pPr>
              <w:ind w:left="113" w:right="113"/>
              <w:rPr>
                <w:rFonts w:ascii="Times" w:hAnsi="Times"/>
                <w:sz w:val="24"/>
              </w:rPr>
            </w:pPr>
            <w:r w:rsidRPr="002B7160">
              <w:rPr>
                <w:rFonts w:ascii="Times" w:hAnsi="Times"/>
                <w:color w:val="000000"/>
                <w:sz w:val="24"/>
                <w:szCs w:val="24"/>
              </w:rPr>
              <w:t>Peach</w:t>
            </w:r>
          </w:p>
        </w:tc>
        <w:tc>
          <w:tcPr>
            <w:tcW w:w="708" w:type="dxa"/>
            <w:textDirection w:val="btLr"/>
            <w:vAlign w:val="center"/>
          </w:tcPr>
          <w:p w14:paraId="45ECCB1E" w14:textId="77777777" w:rsidR="007F7775" w:rsidRDefault="007F7775" w:rsidP="001159AF">
            <w:pPr>
              <w:ind w:left="113" w:right="113"/>
              <w:rPr>
                <w:rFonts w:ascii="Times" w:hAnsi="Times"/>
                <w:sz w:val="24"/>
              </w:rPr>
            </w:pPr>
            <w:r w:rsidRPr="002B7160">
              <w:rPr>
                <w:rFonts w:ascii="Times" w:hAnsi="Times"/>
                <w:color w:val="000000"/>
                <w:sz w:val="24"/>
                <w:szCs w:val="24"/>
              </w:rPr>
              <w:t>Plum</w:t>
            </w:r>
          </w:p>
        </w:tc>
        <w:tc>
          <w:tcPr>
            <w:tcW w:w="823" w:type="dxa"/>
            <w:textDirection w:val="btLr"/>
            <w:vAlign w:val="center"/>
          </w:tcPr>
          <w:p w14:paraId="28392467" w14:textId="77777777" w:rsidR="007F7775" w:rsidRDefault="007F7775" w:rsidP="001159AF">
            <w:pPr>
              <w:ind w:left="113" w:right="113"/>
              <w:rPr>
                <w:rFonts w:ascii="Times" w:hAnsi="Times"/>
                <w:sz w:val="24"/>
              </w:rPr>
            </w:pPr>
            <w:r w:rsidRPr="002B7160">
              <w:rPr>
                <w:rFonts w:ascii="Times" w:hAnsi="Times"/>
                <w:color w:val="000000"/>
                <w:sz w:val="24"/>
                <w:szCs w:val="24"/>
              </w:rPr>
              <w:t>Apricot</w:t>
            </w:r>
          </w:p>
        </w:tc>
        <w:tc>
          <w:tcPr>
            <w:tcW w:w="823" w:type="dxa"/>
            <w:textDirection w:val="btLr"/>
            <w:vAlign w:val="center"/>
          </w:tcPr>
          <w:p w14:paraId="3336497A" w14:textId="77777777" w:rsidR="007F7775" w:rsidRDefault="007F7775" w:rsidP="001159AF">
            <w:pPr>
              <w:ind w:left="113" w:right="113"/>
              <w:rPr>
                <w:rFonts w:ascii="Times" w:hAnsi="Times"/>
                <w:sz w:val="24"/>
              </w:rPr>
            </w:pPr>
            <w:r w:rsidRPr="002B7160">
              <w:rPr>
                <w:rFonts w:ascii="Times" w:hAnsi="Times"/>
                <w:color w:val="000000"/>
                <w:sz w:val="24"/>
                <w:szCs w:val="24"/>
              </w:rPr>
              <w:t>Walnut</w:t>
            </w:r>
          </w:p>
        </w:tc>
        <w:tc>
          <w:tcPr>
            <w:tcW w:w="943" w:type="dxa"/>
            <w:textDirection w:val="btLr"/>
            <w:vAlign w:val="center"/>
          </w:tcPr>
          <w:p w14:paraId="44ADA0CA" w14:textId="77777777" w:rsidR="007F7775" w:rsidRDefault="007F7775" w:rsidP="001159AF">
            <w:pPr>
              <w:ind w:left="113" w:right="113"/>
              <w:rPr>
                <w:rFonts w:ascii="Times" w:hAnsi="Times"/>
                <w:sz w:val="24"/>
              </w:rPr>
            </w:pPr>
            <w:r w:rsidRPr="002B7160">
              <w:rPr>
                <w:rFonts w:ascii="Times" w:hAnsi="Times"/>
                <w:color w:val="000000"/>
                <w:sz w:val="24"/>
                <w:szCs w:val="24"/>
              </w:rPr>
              <w:t>Almond</w:t>
            </w:r>
          </w:p>
        </w:tc>
        <w:tc>
          <w:tcPr>
            <w:tcW w:w="849" w:type="dxa"/>
            <w:textDirection w:val="btLr"/>
            <w:vAlign w:val="center"/>
          </w:tcPr>
          <w:p w14:paraId="53FE4C8F" w14:textId="77777777" w:rsidR="007F7775" w:rsidRDefault="007F7775" w:rsidP="001159AF">
            <w:pPr>
              <w:ind w:left="113" w:right="113"/>
              <w:rPr>
                <w:rFonts w:ascii="Times" w:hAnsi="Times"/>
                <w:sz w:val="24"/>
              </w:rPr>
            </w:pPr>
            <w:r w:rsidRPr="002B7160">
              <w:rPr>
                <w:rFonts w:ascii="Times" w:hAnsi="Times"/>
                <w:color w:val="000000"/>
                <w:sz w:val="24"/>
                <w:szCs w:val="24"/>
              </w:rPr>
              <w:t>Cherry</w:t>
            </w:r>
          </w:p>
        </w:tc>
        <w:tc>
          <w:tcPr>
            <w:tcW w:w="802" w:type="dxa"/>
            <w:textDirection w:val="btLr"/>
          </w:tcPr>
          <w:p w14:paraId="5DCBE85B" w14:textId="77777777" w:rsidR="007F7775" w:rsidRPr="004126FF" w:rsidRDefault="007F7775" w:rsidP="001159AF">
            <w:pPr>
              <w:ind w:left="113" w:right="113"/>
              <w:rPr>
                <w:rFonts w:ascii="Times" w:hAnsi="Times"/>
                <w:bCs/>
                <w:color w:val="000000"/>
                <w:sz w:val="24"/>
                <w:szCs w:val="24"/>
              </w:rPr>
            </w:pPr>
            <w:r w:rsidRPr="004126FF">
              <w:rPr>
                <w:rFonts w:ascii="Times" w:hAnsi="Times"/>
                <w:bCs/>
                <w:color w:val="000000"/>
                <w:sz w:val="24"/>
                <w:szCs w:val="24"/>
              </w:rPr>
              <w:t>Pecan</w:t>
            </w:r>
          </w:p>
        </w:tc>
        <w:tc>
          <w:tcPr>
            <w:tcW w:w="631" w:type="dxa"/>
            <w:textDirection w:val="btLr"/>
          </w:tcPr>
          <w:p w14:paraId="729DE62A" w14:textId="77777777" w:rsidR="007F7775" w:rsidRPr="004126FF" w:rsidRDefault="007F7775" w:rsidP="001159AF">
            <w:pPr>
              <w:ind w:left="113" w:right="113"/>
              <w:rPr>
                <w:rFonts w:ascii="Times" w:hAnsi="Times"/>
                <w:bCs/>
                <w:color w:val="000000"/>
                <w:sz w:val="24"/>
                <w:szCs w:val="24"/>
              </w:rPr>
            </w:pPr>
            <w:r w:rsidRPr="004126FF">
              <w:rPr>
                <w:rFonts w:ascii="Times" w:hAnsi="Times"/>
                <w:bCs/>
                <w:color w:val="000000"/>
                <w:sz w:val="24"/>
                <w:szCs w:val="24"/>
              </w:rPr>
              <w:t>Persim</w:t>
            </w:r>
            <w:r>
              <w:rPr>
                <w:rFonts w:ascii="Times" w:hAnsi="Times"/>
                <w:bCs/>
                <w:color w:val="000000"/>
                <w:sz w:val="24"/>
                <w:szCs w:val="24"/>
              </w:rPr>
              <w:t>m</w:t>
            </w:r>
            <w:r w:rsidRPr="004126FF">
              <w:rPr>
                <w:rFonts w:ascii="Times" w:hAnsi="Times"/>
                <w:bCs/>
                <w:color w:val="000000"/>
                <w:sz w:val="24"/>
                <w:szCs w:val="24"/>
              </w:rPr>
              <w:t>on</w:t>
            </w:r>
          </w:p>
        </w:tc>
        <w:tc>
          <w:tcPr>
            <w:tcW w:w="973" w:type="dxa"/>
            <w:vAlign w:val="center"/>
          </w:tcPr>
          <w:p w14:paraId="2E93C3CF" w14:textId="77777777" w:rsidR="007F7775" w:rsidRDefault="007F7775" w:rsidP="001159AF">
            <w:pPr>
              <w:jc w:val="center"/>
              <w:rPr>
                <w:rFonts w:ascii="Times" w:hAnsi="Times"/>
                <w:sz w:val="24"/>
              </w:rPr>
            </w:pPr>
            <w:r w:rsidRPr="002B7160">
              <w:rPr>
                <w:rFonts w:ascii="Times" w:hAnsi="Times"/>
                <w:b/>
                <w:bCs/>
                <w:color w:val="000000"/>
                <w:sz w:val="24"/>
                <w:szCs w:val="24"/>
              </w:rPr>
              <w:t>Total</w:t>
            </w:r>
          </w:p>
        </w:tc>
      </w:tr>
      <w:tr w:rsidR="007F7775" w14:paraId="3BC3D147" w14:textId="77777777" w:rsidTr="001159AF">
        <w:trPr>
          <w:trHeight w:val="261"/>
        </w:trPr>
        <w:tc>
          <w:tcPr>
            <w:tcW w:w="988" w:type="dxa"/>
            <w:vAlign w:val="center"/>
          </w:tcPr>
          <w:p w14:paraId="1F089DDD" w14:textId="77777777" w:rsidR="007F7775" w:rsidRDefault="007F7775" w:rsidP="001159AF">
            <w:pPr>
              <w:rPr>
                <w:rFonts w:ascii="Times" w:hAnsi="Times"/>
                <w:sz w:val="24"/>
              </w:rPr>
            </w:pPr>
            <w:proofErr w:type="spellStart"/>
            <w:r>
              <w:rPr>
                <w:rFonts w:ascii="Times" w:hAnsi="Times"/>
                <w:sz w:val="24"/>
              </w:rPr>
              <w:t>Humla</w:t>
            </w:r>
            <w:proofErr w:type="spellEnd"/>
          </w:p>
        </w:tc>
        <w:tc>
          <w:tcPr>
            <w:tcW w:w="708" w:type="dxa"/>
            <w:vAlign w:val="center"/>
          </w:tcPr>
          <w:p w14:paraId="289CF43D" w14:textId="77777777" w:rsidR="007F7775" w:rsidRDefault="007F7775" w:rsidP="001159AF">
            <w:pPr>
              <w:jc w:val="center"/>
              <w:rPr>
                <w:rFonts w:ascii="Times" w:hAnsi="Times"/>
                <w:sz w:val="24"/>
              </w:rPr>
            </w:pPr>
            <w:r>
              <w:rPr>
                <w:rFonts w:ascii="Times" w:hAnsi="Times"/>
                <w:sz w:val="24"/>
              </w:rPr>
              <w:t>7035</w:t>
            </w:r>
          </w:p>
        </w:tc>
        <w:tc>
          <w:tcPr>
            <w:tcW w:w="709" w:type="dxa"/>
            <w:vAlign w:val="center"/>
          </w:tcPr>
          <w:p w14:paraId="2852908B" w14:textId="77777777" w:rsidR="007F7775" w:rsidRDefault="007F7775" w:rsidP="001159AF">
            <w:pPr>
              <w:jc w:val="center"/>
              <w:rPr>
                <w:rFonts w:ascii="Times" w:hAnsi="Times"/>
                <w:sz w:val="24"/>
              </w:rPr>
            </w:pPr>
            <w:r>
              <w:rPr>
                <w:rFonts w:ascii="Times" w:hAnsi="Times"/>
                <w:sz w:val="24"/>
              </w:rPr>
              <w:t>307</w:t>
            </w:r>
          </w:p>
        </w:tc>
        <w:tc>
          <w:tcPr>
            <w:tcW w:w="658" w:type="dxa"/>
            <w:vAlign w:val="center"/>
          </w:tcPr>
          <w:p w14:paraId="027FE9CF" w14:textId="77777777" w:rsidR="007F7775" w:rsidRDefault="007F7775" w:rsidP="001159AF">
            <w:pPr>
              <w:jc w:val="center"/>
              <w:rPr>
                <w:rFonts w:ascii="Times" w:hAnsi="Times"/>
                <w:sz w:val="24"/>
              </w:rPr>
            </w:pPr>
            <w:r>
              <w:rPr>
                <w:rFonts w:ascii="Times" w:hAnsi="Times"/>
                <w:sz w:val="24"/>
              </w:rPr>
              <w:t>277</w:t>
            </w:r>
          </w:p>
        </w:tc>
        <w:tc>
          <w:tcPr>
            <w:tcW w:w="708" w:type="dxa"/>
            <w:vAlign w:val="center"/>
          </w:tcPr>
          <w:p w14:paraId="00395E5B" w14:textId="77777777" w:rsidR="007F7775" w:rsidRDefault="007F7775" w:rsidP="001159AF">
            <w:pPr>
              <w:jc w:val="center"/>
              <w:rPr>
                <w:rFonts w:ascii="Times" w:hAnsi="Times"/>
                <w:sz w:val="24"/>
              </w:rPr>
            </w:pPr>
            <w:r>
              <w:rPr>
                <w:rFonts w:ascii="Times" w:hAnsi="Times"/>
                <w:sz w:val="24"/>
              </w:rPr>
              <w:t>162</w:t>
            </w:r>
          </w:p>
        </w:tc>
        <w:tc>
          <w:tcPr>
            <w:tcW w:w="823" w:type="dxa"/>
            <w:vAlign w:val="center"/>
          </w:tcPr>
          <w:p w14:paraId="33E5665C" w14:textId="77777777" w:rsidR="007F7775" w:rsidRDefault="007F7775" w:rsidP="001159AF">
            <w:pPr>
              <w:jc w:val="center"/>
              <w:rPr>
                <w:rFonts w:ascii="Times" w:hAnsi="Times"/>
                <w:sz w:val="24"/>
              </w:rPr>
            </w:pPr>
            <w:r>
              <w:rPr>
                <w:rFonts w:ascii="Times" w:hAnsi="Times"/>
                <w:sz w:val="24"/>
              </w:rPr>
              <w:t>70</w:t>
            </w:r>
          </w:p>
        </w:tc>
        <w:tc>
          <w:tcPr>
            <w:tcW w:w="823" w:type="dxa"/>
            <w:vAlign w:val="center"/>
          </w:tcPr>
          <w:p w14:paraId="0294A2B9" w14:textId="77777777" w:rsidR="007F7775" w:rsidRDefault="007F7775" w:rsidP="001159AF">
            <w:pPr>
              <w:jc w:val="center"/>
              <w:rPr>
                <w:rFonts w:ascii="Times" w:hAnsi="Times"/>
                <w:sz w:val="24"/>
              </w:rPr>
            </w:pPr>
            <w:r>
              <w:rPr>
                <w:rFonts w:ascii="Times" w:hAnsi="Times"/>
                <w:sz w:val="24"/>
              </w:rPr>
              <w:t>1000</w:t>
            </w:r>
          </w:p>
        </w:tc>
        <w:tc>
          <w:tcPr>
            <w:tcW w:w="943" w:type="dxa"/>
            <w:vAlign w:val="center"/>
          </w:tcPr>
          <w:p w14:paraId="1B334B7B" w14:textId="77777777" w:rsidR="007F7775" w:rsidRDefault="007F7775" w:rsidP="001159AF">
            <w:pPr>
              <w:jc w:val="center"/>
              <w:rPr>
                <w:rFonts w:ascii="Times" w:hAnsi="Times"/>
                <w:sz w:val="24"/>
              </w:rPr>
            </w:pPr>
            <w:r>
              <w:rPr>
                <w:rFonts w:ascii="Times" w:hAnsi="Times"/>
                <w:sz w:val="24"/>
              </w:rPr>
              <w:t>688</w:t>
            </w:r>
          </w:p>
        </w:tc>
        <w:tc>
          <w:tcPr>
            <w:tcW w:w="849" w:type="dxa"/>
            <w:vAlign w:val="center"/>
          </w:tcPr>
          <w:p w14:paraId="19E370F9" w14:textId="77777777" w:rsidR="007F7775" w:rsidRDefault="007F7775" w:rsidP="001159AF">
            <w:pPr>
              <w:jc w:val="center"/>
              <w:rPr>
                <w:rFonts w:ascii="Times" w:hAnsi="Times"/>
                <w:sz w:val="24"/>
              </w:rPr>
            </w:pPr>
            <w:r>
              <w:rPr>
                <w:rFonts w:ascii="Times" w:hAnsi="Times"/>
                <w:sz w:val="24"/>
              </w:rPr>
              <w:t>50</w:t>
            </w:r>
          </w:p>
        </w:tc>
        <w:tc>
          <w:tcPr>
            <w:tcW w:w="802" w:type="dxa"/>
            <w:vAlign w:val="center"/>
          </w:tcPr>
          <w:p w14:paraId="4571CF48" w14:textId="77777777" w:rsidR="007F7775" w:rsidRPr="00126799" w:rsidRDefault="007F7775" w:rsidP="001159AF">
            <w:pPr>
              <w:jc w:val="center"/>
              <w:rPr>
                <w:rFonts w:ascii="Times" w:hAnsi="Times"/>
                <w:sz w:val="24"/>
              </w:rPr>
            </w:pPr>
            <w:r w:rsidRPr="00126799">
              <w:rPr>
                <w:rFonts w:ascii="Times" w:hAnsi="Times"/>
                <w:sz w:val="24"/>
              </w:rPr>
              <w:t>0</w:t>
            </w:r>
          </w:p>
        </w:tc>
        <w:tc>
          <w:tcPr>
            <w:tcW w:w="631" w:type="dxa"/>
            <w:vAlign w:val="center"/>
          </w:tcPr>
          <w:p w14:paraId="3A29DA4B" w14:textId="77777777" w:rsidR="007F7775" w:rsidRPr="00126799" w:rsidRDefault="007F7775" w:rsidP="001159AF">
            <w:pPr>
              <w:jc w:val="center"/>
              <w:rPr>
                <w:rFonts w:ascii="Times" w:hAnsi="Times"/>
                <w:sz w:val="24"/>
              </w:rPr>
            </w:pPr>
            <w:r w:rsidRPr="00126799">
              <w:rPr>
                <w:rFonts w:ascii="Times" w:hAnsi="Times"/>
                <w:sz w:val="24"/>
              </w:rPr>
              <w:t>0</w:t>
            </w:r>
          </w:p>
        </w:tc>
        <w:tc>
          <w:tcPr>
            <w:tcW w:w="973" w:type="dxa"/>
            <w:vAlign w:val="center"/>
          </w:tcPr>
          <w:p w14:paraId="72A8409E" w14:textId="77777777" w:rsidR="007F7775" w:rsidRPr="00417120" w:rsidRDefault="007F7775" w:rsidP="001159AF">
            <w:pPr>
              <w:rPr>
                <w:rFonts w:ascii="Times" w:hAnsi="Times"/>
                <w:b/>
                <w:sz w:val="24"/>
              </w:rPr>
            </w:pPr>
            <w:r>
              <w:rPr>
                <w:rFonts w:ascii="Times" w:hAnsi="Times"/>
                <w:b/>
                <w:sz w:val="24"/>
              </w:rPr>
              <w:t>9589</w:t>
            </w:r>
          </w:p>
        </w:tc>
      </w:tr>
      <w:tr w:rsidR="007F7775" w14:paraId="0B8E7545" w14:textId="77777777" w:rsidTr="001159AF">
        <w:trPr>
          <w:trHeight w:val="261"/>
        </w:trPr>
        <w:tc>
          <w:tcPr>
            <w:tcW w:w="988" w:type="dxa"/>
            <w:vAlign w:val="center"/>
          </w:tcPr>
          <w:p w14:paraId="62406F93" w14:textId="77777777" w:rsidR="007F7775" w:rsidRDefault="007F7775" w:rsidP="001159AF">
            <w:pPr>
              <w:rPr>
                <w:rFonts w:ascii="Times" w:hAnsi="Times"/>
                <w:sz w:val="24"/>
              </w:rPr>
            </w:pPr>
            <w:proofErr w:type="spellStart"/>
            <w:r>
              <w:rPr>
                <w:rFonts w:ascii="Times" w:hAnsi="Times"/>
                <w:sz w:val="24"/>
              </w:rPr>
              <w:t>Surkhet</w:t>
            </w:r>
            <w:proofErr w:type="spellEnd"/>
          </w:p>
        </w:tc>
        <w:tc>
          <w:tcPr>
            <w:tcW w:w="708" w:type="dxa"/>
            <w:vAlign w:val="center"/>
          </w:tcPr>
          <w:p w14:paraId="5D0551FD" w14:textId="77777777" w:rsidR="007F7775" w:rsidRDefault="007F7775" w:rsidP="001159AF">
            <w:pPr>
              <w:jc w:val="center"/>
              <w:rPr>
                <w:rFonts w:ascii="Times" w:hAnsi="Times"/>
                <w:sz w:val="24"/>
              </w:rPr>
            </w:pPr>
            <w:r>
              <w:rPr>
                <w:rFonts w:ascii="Times" w:hAnsi="Times"/>
                <w:sz w:val="24"/>
              </w:rPr>
              <w:t>30</w:t>
            </w:r>
          </w:p>
        </w:tc>
        <w:tc>
          <w:tcPr>
            <w:tcW w:w="709" w:type="dxa"/>
            <w:vAlign w:val="center"/>
          </w:tcPr>
          <w:p w14:paraId="30272CDB" w14:textId="77777777" w:rsidR="007F7775" w:rsidRDefault="007F7775" w:rsidP="001159AF">
            <w:pPr>
              <w:jc w:val="center"/>
              <w:rPr>
                <w:rFonts w:ascii="Times" w:hAnsi="Times"/>
                <w:sz w:val="24"/>
              </w:rPr>
            </w:pPr>
            <w:r>
              <w:rPr>
                <w:rFonts w:ascii="Times" w:hAnsi="Times"/>
                <w:sz w:val="24"/>
              </w:rPr>
              <w:t>47</w:t>
            </w:r>
          </w:p>
        </w:tc>
        <w:tc>
          <w:tcPr>
            <w:tcW w:w="658" w:type="dxa"/>
            <w:vAlign w:val="center"/>
          </w:tcPr>
          <w:p w14:paraId="69F08E25" w14:textId="77777777" w:rsidR="007F7775" w:rsidRDefault="007F7775" w:rsidP="001159AF">
            <w:pPr>
              <w:jc w:val="center"/>
              <w:rPr>
                <w:rFonts w:ascii="Times" w:hAnsi="Times"/>
                <w:sz w:val="24"/>
              </w:rPr>
            </w:pPr>
            <w:r>
              <w:rPr>
                <w:rFonts w:ascii="Times" w:hAnsi="Times"/>
                <w:sz w:val="24"/>
              </w:rPr>
              <w:t>40</w:t>
            </w:r>
          </w:p>
        </w:tc>
        <w:tc>
          <w:tcPr>
            <w:tcW w:w="708" w:type="dxa"/>
            <w:vAlign w:val="center"/>
          </w:tcPr>
          <w:p w14:paraId="4C8A114F" w14:textId="77777777" w:rsidR="007F7775" w:rsidRDefault="007F7775" w:rsidP="001159AF">
            <w:pPr>
              <w:jc w:val="center"/>
              <w:rPr>
                <w:rFonts w:ascii="Times" w:hAnsi="Times"/>
                <w:sz w:val="24"/>
              </w:rPr>
            </w:pPr>
            <w:r>
              <w:rPr>
                <w:rFonts w:ascii="Times" w:hAnsi="Times"/>
                <w:sz w:val="24"/>
              </w:rPr>
              <w:t>47</w:t>
            </w:r>
          </w:p>
        </w:tc>
        <w:tc>
          <w:tcPr>
            <w:tcW w:w="823" w:type="dxa"/>
            <w:vAlign w:val="center"/>
          </w:tcPr>
          <w:p w14:paraId="67C6E4CE" w14:textId="77777777" w:rsidR="007F7775" w:rsidRDefault="007F7775" w:rsidP="001159AF">
            <w:pPr>
              <w:jc w:val="center"/>
              <w:rPr>
                <w:rFonts w:ascii="Times" w:hAnsi="Times"/>
                <w:sz w:val="24"/>
              </w:rPr>
            </w:pPr>
            <w:r>
              <w:rPr>
                <w:rFonts w:ascii="Times" w:hAnsi="Times"/>
                <w:sz w:val="24"/>
              </w:rPr>
              <w:t>19</w:t>
            </w:r>
          </w:p>
        </w:tc>
        <w:tc>
          <w:tcPr>
            <w:tcW w:w="823" w:type="dxa"/>
            <w:vAlign w:val="center"/>
          </w:tcPr>
          <w:p w14:paraId="54449C42" w14:textId="77777777" w:rsidR="007F7775" w:rsidRDefault="007F7775" w:rsidP="001159AF">
            <w:pPr>
              <w:jc w:val="center"/>
              <w:rPr>
                <w:rFonts w:ascii="Times" w:hAnsi="Times"/>
                <w:sz w:val="24"/>
              </w:rPr>
            </w:pPr>
            <w:r>
              <w:rPr>
                <w:rFonts w:ascii="Times" w:hAnsi="Times"/>
                <w:sz w:val="24"/>
              </w:rPr>
              <w:t>111</w:t>
            </w:r>
          </w:p>
        </w:tc>
        <w:tc>
          <w:tcPr>
            <w:tcW w:w="943" w:type="dxa"/>
            <w:vAlign w:val="center"/>
          </w:tcPr>
          <w:p w14:paraId="672B7F9E" w14:textId="77777777" w:rsidR="007F7775" w:rsidRDefault="007F7775" w:rsidP="001159AF">
            <w:pPr>
              <w:jc w:val="center"/>
              <w:rPr>
                <w:rFonts w:ascii="Times" w:hAnsi="Times"/>
                <w:sz w:val="24"/>
              </w:rPr>
            </w:pPr>
            <w:r>
              <w:rPr>
                <w:rFonts w:ascii="Times" w:hAnsi="Times"/>
                <w:sz w:val="24"/>
              </w:rPr>
              <w:t>68</w:t>
            </w:r>
          </w:p>
        </w:tc>
        <w:tc>
          <w:tcPr>
            <w:tcW w:w="849" w:type="dxa"/>
            <w:vAlign w:val="center"/>
          </w:tcPr>
          <w:p w14:paraId="0ACBC2F8" w14:textId="77777777" w:rsidR="007F7775" w:rsidRDefault="007F7775" w:rsidP="001159AF">
            <w:pPr>
              <w:jc w:val="center"/>
              <w:rPr>
                <w:rFonts w:ascii="Times" w:hAnsi="Times"/>
                <w:sz w:val="24"/>
              </w:rPr>
            </w:pPr>
            <w:r>
              <w:rPr>
                <w:rFonts w:ascii="Times" w:hAnsi="Times"/>
                <w:sz w:val="24"/>
              </w:rPr>
              <w:t>25</w:t>
            </w:r>
          </w:p>
        </w:tc>
        <w:tc>
          <w:tcPr>
            <w:tcW w:w="802" w:type="dxa"/>
            <w:vAlign w:val="center"/>
          </w:tcPr>
          <w:p w14:paraId="46034D28" w14:textId="77777777" w:rsidR="007F7775" w:rsidRPr="00126799" w:rsidRDefault="007F7775" w:rsidP="001159AF">
            <w:pPr>
              <w:jc w:val="center"/>
              <w:rPr>
                <w:rFonts w:ascii="Times" w:hAnsi="Times"/>
                <w:sz w:val="24"/>
              </w:rPr>
            </w:pPr>
            <w:r w:rsidRPr="00126799">
              <w:rPr>
                <w:rFonts w:ascii="Times" w:hAnsi="Times"/>
                <w:sz w:val="24"/>
              </w:rPr>
              <w:t>40</w:t>
            </w:r>
          </w:p>
        </w:tc>
        <w:tc>
          <w:tcPr>
            <w:tcW w:w="631" w:type="dxa"/>
            <w:vAlign w:val="center"/>
          </w:tcPr>
          <w:p w14:paraId="07B3BFB1" w14:textId="77777777" w:rsidR="007F7775" w:rsidRPr="00126799" w:rsidRDefault="007F7775" w:rsidP="001159AF">
            <w:pPr>
              <w:jc w:val="center"/>
              <w:rPr>
                <w:rFonts w:ascii="Times" w:hAnsi="Times"/>
                <w:sz w:val="24"/>
              </w:rPr>
            </w:pPr>
            <w:r w:rsidRPr="00126799">
              <w:rPr>
                <w:rFonts w:ascii="Times" w:hAnsi="Times"/>
                <w:sz w:val="24"/>
              </w:rPr>
              <w:t>8</w:t>
            </w:r>
          </w:p>
        </w:tc>
        <w:tc>
          <w:tcPr>
            <w:tcW w:w="973" w:type="dxa"/>
            <w:vAlign w:val="center"/>
          </w:tcPr>
          <w:p w14:paraId="15CD99B5" w14:textId="77777777" w:rsidR="007F7775" w:rsidRPr="00417120" w:rsidRDefault="007F7775" w:rsidP="001159AF">
            <w:pPr>
              <w:rPr>
                <w:rFonts w:ascii="Times" w:hAnsi="Times"/>
                <w:b/>
                <w:sz w:val="24"/>
              </w:rPr>
            </w:pPr>
            <w:r>
              <w:rPr>
                <w:rFonts w:ascii="Times" w:hAnsi="Times"/>
                <w:b/>
                <w:sz w:val="24"/>
              </w:rPr>
              <w:fldChar w:fldCharType="begin"/>
            </w:r>
            <w:r>
              <w:rPr>
                <w:rFonts w:ascii="Times" w:hAnsi="Times"/>
                <w:b/>
                <w:sz w:val="24"/>
              </w:rPr>
              <w:instrText xml:space="preserve"> =SUM(left) </w:instrText>
            </w:r>
            <w:r>
              <w:rPr>
                <w:rFonts w:ascii="Times" w:hAnsi="Times"/>
                <w:b/>
                <w:sz w:val="24"/>
              </w:rPr>
              <w:fldChar w:fldCharType="separate"/>
            </w:r>
            <w:r>
              <w:rPr>
                <w:rFonts w:ascii="Times" w:hAnsi="Times"/>
                <w:b/>
                <w:noProof/>
                <w:sz w:val="24"/>
              </w:rPr>
              <w:t>435</w:t>
            </w:r>
            <w:r>
              <w:rPr>
                <w:rFonts w:ascii="Times" w:hAnsi="Times"/>
                <w:b/>
                <w:sz w:val="24"/>
              </w:rPr>
              <w:fldChar w:fldCharType="end"/>
            </w:r>
          </w:p>
        </w:tc>
      </w:tr>
      <w:tr w:rsidR="007F7775" w14:paraId="481627A2" w14:textId="77777777" w:rsidTr="001159AF">
        <w:trPr>
          <w:trHeight w:val="304"/>
        </w:trPr>
        <w:tc>
          <w:tcPr>
            <w:tcW w:w="988" w:type="dxa"/>
            <w:vAlign w:val="center"/>
          </w:tcPr>
          <w:p w14:paraId="73359A9A" w14:textId="77777777" w:rsidR="007F7775" w:rsidRPr="00DF7770" w:rsidRDefault="007F7775" w:rsidP="001159AF">
            <w:pPr>
              <w:jc w:val="center"/>
              <w:rPr>
                <w:rFonts w:ascii="Times" w:hAnsi="Times"/>
                <w:b/>
                <w:sz w:val="24"/>
              </w:rPr>
            </w:pPr>
            <w:r w:rsidRPr="00DF7770">
              <w:rPr>
                <w:rFonts w:ascii="Times" w:hAnsi="Times"/>
                <w:b/>
                <w:sz w:val="24"/>
              </w:rPr>
              <w:t>Total</w:t>
            </w:r>
          </w:p>
        </w:tc>
        <w:tc>
          <w:tcPr>
            <w:tcW w:w="708" w:type="dxa"/>
            <w:vAlign w:val="center"/>
          </w:tcPr>
          <w:p w14:paraId="6A78EB2C"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7065</w:t>
            </w:r>
            <w:r w:rsidRPr="00DF7770">
              <w:rPr>
                <w:rFonts w:ascii="Times" w:hAnsi="Times"/>
                <w:b/>
                <w:sz w:val="24"/>
              </w:rPr>
              <w:fldChar w:fldCharType="end"/>
            </w:r>
          </w:p>
        </w:tc>
        <w:tc>
          <w:tcPr>
            <w:tcW w:w="709" w:type="dxa"/>
            <w:vAlign w:val="center"/>
          </w:tcPr>
          <w:p w14:paraId="3BE2E01C"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354</w:t>
            </w:r>
            <w:r w:rsidRPr="00DF7770">
              <w:rPr>
                <w:rFonts w:ascii="Times" w:hAnsi="Times"/>
                <w:b/>
                <w:sz w:val="24"/>
              </w:rPr>
              <w:fldChar w:fldCharType="end"/>
            </w:r>
          </w:p>
        </w:tc>
        <w:tc>
          <w:tcPr>
            <w:tcW w:w="658" w:type="dxa"/>
            <w:vAlign w:val="center"/>
          </w:tcPr>
          <w:p w14:paraId="09BC65F2"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317</w:t>
            </w:r>
            <w:r w:rsidRPr="00DF7770">
              <w:rPr>
                <w:rFonts w:ascii="Times" w:hAnsi="Times"/>
                <w:b/>
                <w:sz w:val="24"/>
              </w:rPr>
              <w:fldChar w:fldCharType="end"/>
            </w:r>
          </w:p>
        </w:tc>
        <w:tc>
          <w:tcPr>
            <w:tcW w:w="708" w:type="dxa"/>
            <w:vAlign w:val="center"/>
          </w:tcPr>
          <w:p w14:paraId="1B9FAB3D"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209</w:t>
            </w:r>
            <w:r w:rsidRPr="00DF7770">
              <w:rPr>
                <w:rFonts w:ascii="Times" w:hAnsi="Times"/>
                <w:b/>
                <w:sz w:val="24"/>
              </w:rPr>
              <w:fldChar w:fldCharType="end"/>
            </w:r>
          </w:p>
        </w:tc>
        <w:tc>
          <w:tcPr>
            <w:tcW w:w="823" w:type="dxa"/>
            <w:vAlign w:val="center"/>
          </w:tcPr>
          <w:p w14:paraId="57791116"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89</w:t>
            </w:r>
            <w:r w:rsidRPr="00DF7770">
              <w:rPr>
                <w:rFonts w:ascii="Times" w:hAnsi="Times"/>
                <w:b/>
                <w:sz w:val="24"/>
              </w:rPr>
              <w:fldChar w:fldCharType="end"/>
            </w:r>
          </w:p>
        </w:tc>
        <w:tc>
          <w:tcPr>
            <w:tcW w:w="823" w:type="dxa"/>
            <w:vAlign w:val="center"/>
          </w:tcPr>
          <w:p w14:paraId="5A914F3C"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1111</w:t>
            </w:r>
            <w:r w:rsidRPr="00DF7770">
              <w:rPr>
                <w:rFonts w:ascii="Times" w:hAnsi="Times"/>
                <w:b/>
                <w:sz w:val="24"/>
              </w:rPr>
              <w:fldChar w:fldCharType="end"/>
            </w:r>
          </w:p>
        </w:tc>
        <w:tc>
          <w:tcPr>
            <w:tcW w:w="943" w:type="dxa"/>
            <w:vAlign w:val="center"/>
          </w:tcPr>
          <w:p w14:paraId="13998D43"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756</w:t>
            </w:r>
            <w:r w:rsidRPr="00DF7770">
              <w:rPr>
                <w:rFonts w:ascii="Times" w:hAnsi="Times"/>
                <w:b/>
                <w:sz w:val="24"/>
              </w:rPr>
              <w:fldChar w:fldCharType="end"/>
            </w:r>
          </w:p>
        </w:tc>
        <w:tc>
          <w:tcPr>
            <w:tcW w:w="849" w:type="dxa"/>
            <w:vAlign w:val="center"/>
          </w:tcPr>
          <w:p w14:paraId="04CCFC5D"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75</w:t>
            </w:r>
            <w:r w:rsidRPr="00DF7770">
              <w:rPr>
                <w:rFonts w:ascii="Times" w:hAnsi="Times"/>
                <w:b/>
                <w:sz w:val="24"/>
              </w:rPr>
              <w:fldChar w:fldCharType="end"/>
            </w:r>
          </w:p>
        </w:tc>
        <w:tc>
          <w:tcPr>
            <w:tcW w:w="802" w:type="dxa"/>
            <w:vAlign w:val="center"/>
          </w:tcPr>
          <w:p w14:paraId="46FA3807"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40</w:t>
            </w:r>
            <w:r w:rsidRPr="00DF7770">
              <w:rPr>
                <w:rFonts w:ascii="Times" w:hAnsi="Times"/>
                <w:b/>
                <w:sz w:val="24"/>
              </w:rPr>
              <w:fldChar w:fldCharType="end"/>
            </w:r>
          </w:p>
        </w:tc>
        <w:tc>
          <w:tcPr>
            <w:tcW w:w="631" w:type="dxa"/>
            <w:vAlign w:val="center"/>
          </w:tcPr>
          <w:p w14:paraId="08443FE2" w14:textId="77777777" w:rsidR="007F7775" w:rsidRPr="00DF7770" w:rsidRDefault="007F7775" w:rsidP="001159AF">
            <w:pPr>
              <w:jc w:val="center"/>
              <w:rPr>
                <w:rFonts w:ascii="Times" w:hAnsi="Times"/>
                <w:b/>
                <w:sz w:val="24"/>
              </w:rPr>
            </w:pPr>
            <w:r w:rsidRPr="00DF7770">
              <w:rPr>
                <w:rFonts w:ascii="Times" w:hAnsi="Times"/>
                <w:b/>
                <w:sz w:val="24"/>
              </w:rPr>
              <w:fldChar w:fldCharType="begin"/>
            </w:r>
            <w:r w:rsidRPr="00DF7770">
              <w:rPr>
                <w:rFonts w:ascii="Times" w:hAnsi="Times"/>
                <w:b/>
                <w:sz w:val="24"/>
              </w:rPr>
              <w:instrText xml:space="preserve"> =SUM(ABOVE) </w:instrText>
            </w:r>
            <w:r w:rsidRPr="00DF7770">
              <w:rPr>
                <w:rFonts w:ascii="Times" w:hAnsi="Times"/>
                <w:b/>
                <w:sz w:val="24"/>
              </w:rPr>
              <w:fldChar w:fldCharType="separate"/>
            </w:r>
            <w:r w:rsidRPr="00DF7770">
              <w:rPr>
                <w:rFonts w:ascii="Times" w:hAnsi="Times"/>
                <w:b/>
                <w:noProof/>
                <w:sz w:val="24"/>
              </w:rPr>
              <w:t>8</w:t>
            </w:r>
            <w:r w:rsidRPr="00DF7770">
              <w:rPr>
                <w:rFonts w:ascii="Times" w:hAnsi="Times"/>
                <w:b/>
                <w:sz w:val="24"/>
              </w:rPr>
              <w:fldChar w:fldCharType="end"/>
            </w:r>
          </w:p>
        </w:tc>
        <w:tc>
          <w:tcPr>
            <w:tcW w:w="973" w:type="dxa"/>
            <w:vAlign w:val="center"/>
          </w:tcPr>
          <w:p w14:paraId="3D5384B0" w14:textId="77777777" w:rsidR="007F7775" w:rsidRPr="00417120" w:rsidRDefault="007F7775" w:rsidP="001159AF">
            <w:pPr>
              <w:rPr>
                <w:rFonts w:ascii="Times" w:hAnsi="Times"/>
                <w:b/>
                <w:sz w:val="24"/>
              </w:rPr>
            </w:pPr>
            <w:r>
              <w:rPr>
                <w:rFonts w:ascii="Times" w:hAnsi="Times"/>
                <w:b/>
                <w:sz w:val="24"/>
              </w:rPr>
              <w:fldChar w:fldCharType="begin"/>
            </w:r>
            <w:r>
              <w:rPr>
                <w:rFonts w:ascii="Times" w:hAnsi="Times"/>
                <w:b/>
                <w:sz w:val="24"/>
              </w:rPr>
              <w:instrText xml:space="preserve"> =SUM(ABOVE) </w:instrText>
            </w:r>
            <w:r>
              <w:rPr>
                <w:rFonts w:ascii="Times" w:hAnsi="Times"/>
                <w:b/>
                <w:sz w:val="24"/>
              </w:rPr>
              <w:fldChar w:fldCharType="separate"/>
            </w:r>
            <w:r>
              <w:rPr>
                <w:rFonts w:ascii="Times" w:hAnsi="Times"/>
                <w:b/>
                <w:noProof/>
                <w:sz w:val="24"/>
              </w:rPr>
              <w:t>10024</w:t>
            </w:r>
            <w:r>
              <w:rPr>
                <w:rFonts w:ascii="Times" w:hAnsi="Times"/>
                <w:b/>
                <w:sz w:val="24"/>
              </w:rPr>
              <w:fldChar w:fldCharType="end"/>
            </w:r>
          </w:p>
        </w:tc>
      </w:tr>
    </w:tbl>
    <w:p w14:paraId="14FB4793" w14:textId="77777777" w:rsidR="007F7775" w:rsidRDefault="007F7775" w:rsidP="007F7775">
      <w:pPr>
        <w:rPr>
          <w:color w:val="000000"/>
          <w:sz w:val="24"/>
          <w:szCs w:val="24"/>
        </w:rPr>
      </w:pPr>
    </w:p>
    <w:p w14:paraId="06F57E17" w14:textId="77777777" w:rsidR="007F7775" w:rsidRPr="009B6D68" w:rsidRDefault="007F7775" w:rsidP="007F7775">
      <w:pPr>
        <w:rPr>
          <w:b/>
          <w:color w:val="000000"/>
          <w:sz w:val="24"/>
          <w:szCs w:val="24"/>
        </w:rPr>
      </w:pPr>
      <w:r w:rsidRPr="009B6D68">
        <w:rPr>
          <w:b/>
          <w:color w:val="000000"/>
          <w:sz w:val="24"/>
          <w:szCs w:val="24"/>
        </w:rPr>
        <w:t>Planting</w:t>
      </w:r>
    </w:p>
    <w:p w14:paraId="12F2E7DD" w14:textId="77777777" w:rsidR="007F7775" w:rsidRDefault="007F7775" w:rsidP="007F7775">
      <w:pPr>
        <w:rPr>
          <w:color w:val="000000"/>
          <w:sz w:val="24"/>
          <w:szCs w:val="24"/>
        </w:rPr>
      </w:pPr>
      <w:r>
        <w:rPr>
          <w:color w:val="000000"/>
          <w:sz w:val="24"/>
          <w:szCs w:val="24"/>
        </w:rPr>
        <w:t xml:space="preserve">In all working areas there have been nearly </w:t>
      </w:r>
      <w:r w:rsidRPr="00EB5B12">
        <w:rPr>
          <w:b/>
          <w:color w:val="000000"/>
          <w:sz w:val="24"/>
          <w:szCs w:val="24"/>
        </w:rPr>
        <w:t>3400 fruit trees</w:t>
      </w:r>
      <w:r>
        <w:rPr>
          <w:color w:val="000000"/>
          <w:sz w:val="24"/>
          <w:szCs w:val="24"/>
        </w:rPr>
        <w:t xml:space="preserve"> planted over winter:</w:t>
      </w:r>
    </w:p>
    <w:p w14:paraId="0BB5C2E9" w14:textId="77777777" w:rsidR="007F7775" w:rsidRDefault="007F7775" w:rsidP="007F7775">
      <w:pPr>
        <w:rPr>
          <w:color w:val="000000"/>
          <w:sz w:val="24"/>
          <w:szCs w:val="24"/>
        </w:rPr>
      </w:pPr>
    </w:p>
    <w:tbl>
      <w:tblPr>
        <w:tblW w:w="6080" w:type="dxa"/>
        <w:jc w:val="center"/>
        <w:tblLayout w:type="fixed"/>
        <w:tblLook w:val="04A0" w:firstRow="1" w:lastRow="0" w:firstColumn="1" w:lastColumn="0" w:noHBand="0" w:noVBand="1"/>
      </w:tblPr>
      <w:tblGrid>
        <w:gridCol w:w="1520"/>
        <w:gridCol w:w="1520"/>
        <w:gridCol w:w="1520"/>
        <w:gridCol w:w="1520"/>
      </w:tblGrid>
      <w:tr w:rsidR="007F7775" w:rsidRPr="00540D73" w14:paraId="2B8657DD"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7030BE8" w14:textId="77777777" w:rsidR="007F7775" w:rsidRPr="00540D73" w:rsidRDefault="007F7775" w:rsidP="001159AF">
            <w:pPr>
              <w:rPr>
                <w:rFonts w:ascii="Times Roman" w:hAnsi="Times Roman"/>
                <w:color w:val="000000"/>
                <w:sz w:val="24"/>
                <w:szCs w:val="24"/>
              </w:rPr>
            </w:pPr>
            <w:r>
              <w:rPr>
                <w:rFonts w:ascii="Times Roman" w:hAnsi="Times Roman"/>
                <w:color w:val="000000"/>
                <w:sz w:val="24"/>
                <w:szCs w:val="24"/>
              </w:rPr>
              <w:t>Species</w:t>
            </w:r>
          </w:p>
        </w:tc>
        <w:tc>
          <w:tcPr>
            <w:tcW w:w="1520" w:type="dxa"/>
            <w:tcBorders>
              <w:top w:val="single" w:sz="4" w:space="0" w:color="auto"/>
              <w:left w:val="single" w:sz="8" w:space="0" w:color="auto"/>
              <w:bottom w:val="single" w:sz="4" w:space="0" w:color="auto"/>
              <w:right w:val="single" w:sz="4" w:space="0" w:color="auto"/>
            </w:tcBorders>
            <w:vAlign w:val="center"/>
          </w:tcPr>
          <w:p w14:paraId="2AECA404" w14:textId="77777777" w:rsidR="007F7775" w:rsidRPr="00540D73" w:rsidRDefault="007F7775" w:rsidP="001159AF">
            <w:pPr>
              <w:jc w:val="center"/>
              <w:rPr>
                <w:rFonts w:ascii="Times Roman" w:hAnsi="Times Roman"/>
                <w:color w:val="000000"/>
                <w:sz w:val="24"/>
                <w:szCs w:val="24"/>
              </w:rPr>
            </w:pPr>
            <w:proofErr w:type="spellStart"/>
            <w:r>
              <w:rPr>
                <w:rFonts w:ascii="Times Roman" w:hAnsi="Times Roman"/>
                <w:color w:val="000000"/>
                <w:sz w:val="24"/>
                <w:szCs w:val="24"/>
              </w:rPr>
              <w:t>Surkhet</w:t>
            </w:r>
            <w:proofErr w:type="spellEnd"/>
          </w:p>
        </w:tc>
        <w:tc>
          <w:tcPr>
            <w:tcW w:w="1520" w:type="dxa"/>
            <w:tcBorders>
              <w:top w:val="single" w:sz="4" w:space="0" w:color="auto"/>
              <w:left w:val="single" w:sz="8" w:space="0" w:color="auto"/>
              <w:bottom w:val="single" w:sz="4" w:space="0" w:color="auto"/>
              <w:right w:val="single" w:sz="4" w:space="0" w:color="auto"/>
            </w:tcBorders>
            <w:vAlign w:val="center"/>
          </w:tcPr>
          <w:p w14:paraId="535CF409" w14:textId="77777777" w:rsidR="007F7775" w:rsidRPr="00540D73" w:rsidRDefault="007F7775" w:rsidP="001159AF">
            <w:pPr>
              <w:jc w:val="center"/>
              <w:rPr>
                <w:rFonts w:ascii="Times Roman" w:hAnsi="Times Roman"/>
                <w:color w:val="000000"/>
                <w:sz w:val="24"/>
                <w:szCs w:val="24"/>
              </w:rPr>
            </w:pPr>
            <w:proofErr w:type="spellStart"/>
            <w:r>
              <w:rPr>
                <w:rFonts w:ascii="Times Roman" w:hAnsi="Times Roman"/>
                <w:color w:val="000000"/>
                <w:sz w:val="24"/>
                <w:szCs w:val="24"/>
              </w:rPr>
              <w:t>Humla</w:t>
            </w:r>
            <w:proofErr w:type="spellEnd"/>
          </w:p>
        </w:tc>
        <w:tc>
          <w:tcPr>
            <w:tcW w:w="1520" w:type="dxa"/>
            <w:tcBorders>
              <w:top w:val="single" w:sz="4" w:space="0" w:color="auto"/>
              <w:left w:val="single" w:sz="8" w:space="0" w:color="auto"/>
              <w:bottom w:val="single" w:sz="4" w:space="0" w:color="auto"/>
              <w:right w:val="single" w:sz="4" w:space="0" w:color="auto"/>
            </w:tcBorders>
            <w:vAlign w:val="center"/>
          </w:tcPr>
          <w:p w14:paraId="300ADB28"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Total</w:t>
            </w:r>
          </w:p>
        </w:tc>
      </w:tr>
      <w:tr w:rsidR="007F7775" w:rsidRPr="00540D73" w14:paraId="33955252"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E573F4" w14:textId="77777777" w:rsidR="007F7775" w:rsidRDefault="007F7775" w:rsidP="001159AF">
            <w:pPr>
              <w:rPr>
                <w:rFonts w:ascii="Times Roman" w:hAnsi="Times Roman"/>
                <w:color w:val="000000"/>
                <w:sz w:val="24"/>
                <w:szCs w:val="24"/>
              </w:rPr>
            </w:pPr>
            <w:r>
              <w:rPr>
                <w:color w:val="000000"/>
                <w:sz w:val="24"/>
                <w:szCs w:val="24"/>
              </w:rPr>
              <w:t>Peach</w:t>
            </w:r>
          </w:p>
        </w:tc>
        <w:tc>
          <w:tcPr>
            <w:tcW w:w="1520" w:type="dxa"/>
            <w:tcBorders>
              <w:top w:val="single" w:sz="4" w:space="0" w:color="auto"/>
              <w:left w:val="single" w:sz="8" w:space="0" w:color="auto"/>
              <w:bottom w:val="single" w:sz="4" w:space="0" w:color="auto"/>
              <w:right w:val="single" w:sz="4" w:space="0" w:color="auto"/>
            </w:tcBorders>
            <w:vAlign w:val="center"/>
          </w:tcPr>
          <w:p w14:paraId="0C9E3A1A"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2D279E7C" w14:textId="77777777" w:rsidR="007F7775" w:rsidRDefault="007F7775" w:rsidP="001159AF">
            <w:pPr>
              <w:jc w:val="center"/>
              <w:rPr>
                <w:rFonts w:ascii="Times Roman" w:hAnsi="Times Roman"/>
                <w:color w:val="000000"/>
                <w:sz w:val="24"/>
                <w:szCs w:val="24"/>
              </w:rPr>
            </w:pPr>
            <w:r>
              <w:rPr>
                <w:color w:val="000000"/>
                <w:sz w:val="24"/>
                <w:szCs w:val="24"/>
              </w:rPr>
              <w:t>191</w:t>
            </w:r>
          </w:p>
        </w:tc>
        <w:tc>
          <w:tcPr>
            <w:tcW w:w="1520" w:type="dxa"/>
            <w:tcBorders>
              <w:top w:val="single" w:sz="4" w:space="0" w:color="auto"/>
              <w:left w:val="single" w:sz="8" w:space="0" w:color="auto"/>
              <w:bottom w:val="single" w:sz="4" w:space="0" w:color="auto"/>
              <w:right w:val="single" w:sz="4" w:space="0" w:color="auto"/>
            </w:tcBorders>
            <w:vAlign w:val="center"/>
          </w:tcPr>
          <w:p w14:paraId="63F7C6DF"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191</w:t>
            </w:r>
          </w:p>
        </w:tc>
      </w:tr>
      <w:tr w:rsidR="007F7775" w:rsidRPr="00540D73" w14:paraId="65385DFA"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83F08E" w14:textId="77777777" w:rsidR="007F7775" w:rsidRDefault="007F7775" w:rsidP="001159AF">
            <w:pPr>
              <w:rPr>
                <w:rFonts w:ascii="Times Roman" w:hAnsi="Times Roman"/>
                <w:color w:val="000000"/>
                <w:sz w:val="24"/>
                <w:szCs w:val="24"/>
              </w:rPr>
            </w:pPr>
            <w:r>
              <w:rPr>
                <w:color w:val="000000"/>
                <w:sz w:val="24"/>
                <w:szCs w:val="24"/>
              </w:rPr>
              <w:t>Wild apple</w:t>
            </w:r>
          </w:p>
        </w:tc>
        <w:tc>
          <w:tcPr>
            <w:tcW w:w="1520" w:type="dxa"/>
            <w:tcBorders>
              <w:top w:val="single" w:sz="4" w:space="0" w:color="auto"/>
              <w:left w:val="single" w:sz="8" w:space="0" w:color="auto"/>
              <w:bottom w:val="single" w:sz="4" w:space="0" w:color="auto"/>
              <w:right w:val="single" w:sz="4" w:space="0" w:color="auto"/>
            </w:tcBorders>
            <w:vAlign w:val="center"/>
          </w:tcPr>
          <w:p w14:paraId="1AB0261E"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72B31F05" w14:textId="77777777" w:rsidR="007F7775" w:rsidRDefault="007F7775" w:rsidP="001159AF">
            <w:pPr>
              <w:jc w:val="center"/>
              <w:rPr>
                <w:rFonts w:ascii="Times Roman" w:hAnsi="Times Roman"/>
                <w:color w:val="000000"/>
                <w:sz w:val="24"/>
                <w:szCs w:val="24"/>
              </w:rPr>
            </w:pPr>
            <w:r>
              <w:rPr>
                <w:color w:val="000000"/>
                <w:sz w:val="24"/>
                <w:szCs w:val="24"/>
              </w:rPr>
              <w:t>18</w:t>
            </w:r>
          </w:p>
        </w:tc>
        <w:tc>
          <w:tcPr>
            <w:tcW w:w="1520" w:type="dxa"/>
            <w:tcBorders>
              <w:top w:val="single" w:sz="4" w:space="0" w:color="auto"/>
              <w:left w:val="single" w:sz="8" w:space="0" w:color="auto"/>
              <w:bottom w:val="single" w:sz="4" w:space="0" w:color="auto"/>
              <w:right w:val="single" w:sz="4" w:space="0" w:color="auto"/>
            </w:tcBorders>
            <w:vAlign w:val="center"/>
          </w:tcPr>
          <w:p w14:paraId="5CB9F6A7"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18</w:t>
            </w:r>
          </w:p>
        </w:tc>
      </w:tr>
      <w:tr w:rsidR="007F7775" w:rsidRPr="00540D73" w14:paraId="26771010"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7A1C95" w14:textId="77777777" w:rsidR="007F7775" w:rsidRDefault="007F7775" w:rsidP="001159AF">
            <w:pPr>
              <w:rPr>
                <w:rFonts w:ascii="Times Roman" w:hAnsi="Times Roman"/>
                <w:color w:val="000000"/>
                <w:sz w:val="24"/>
                <w:szCs w:val="24"/>
              </w:rPr>
            </w:pPr>
            <w:r>
              <w:rPr>
                <w:color w:val="000000"/>
                <w:sz w:val="24"/>
                <w:szCs w:val="24"/>
              </w:rPr>
              <w:t>Plum</w:t>
            </w:r>
          </w:p>
        </w:tc>
        <w:tc>
          <w:tcPr>
            <w:tcW w:w="1520" w:type="dxa"/>
            <w:tcBorders>
              <w:top w:val="single" w:sz="4" w:space="0" w:color="auto"/>
              <w:left w:val="single" w:sz="8" w:space="0" w:color="auto"/>
              <w:bottom w:val="single" w:sz="4" w:space="0" w:color="auto"/>
              <w:right w:val="single" w:sz="4" w:space="0" w:color="auto"/>
            </w:tcBorders>
            <w:vAlign w:val="center"/>
          </w:tcPr>
          <w:p w14:paraId="6DA75505"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2</w:t>
            </w:r>
          </w:p>
        </w:tc>
        <w:tc>
          <w:tcPr>
            <w:tcW w:w="1520" w:type="dxa"/>
            <w:tcBorders>
              <w:top w:val="single" w:sz="4" w:space="0" w:color="auto"/>
              <w:left w:val="single" w:sz="8" w:space="0" w:color="auto"/>
              <w:bottom w:val="single" w:sz="4" w:space="0" w:color="auto"/>
              <w:right w:val="single" w:sz="4" w:space="0" w:color="auto"/>
            </w:tcBorders>
            <w:vAlign w:val="bottom"/>
          </w:tcPr>
          <w:p w14:paraId="4775994D" w14:textId="77777777" w:rsidR="007F7775" w:rsidRDefault="007F7775" w:rsidP="001159AF">
            <w:pPr>
              <w:jc w:val="center"/>
              <w:rPr>
                <w:rFonts w:ascii="Times Roman" w:hAnsi="Times Roman"/>
                <w:color w:val="000000"/>
                <w:sz w:val="24"/>
                <w:szCs w:val="24"/>
              </w:rPr>
            </w:pPr>
            <w:r>
              <w:rPr>
                <w:color w:val="000000"/>
                <w:sz w:val="24"/>
                <w:szCs w:val="24"/>
              </w:rPr>
              <w:t>159</w:t>
            </w:r>
          </w:p>
        </w:tc>
        <w:tc>
          <w:tcPr>
            <w:tcW w:w="1520" w:type="dxa"/>
            <w:tcBorders>
              <w:top w:val="single" w:sz="4" w:space="0" w:color="auto"/>
              <w:left w:val="single" w:sz="8" w:space="0" w:color="auto"/>
              <w:bottom w:val="single" w:sz="4" w:space="0" w:color="auto"/>
              <w:right w:val="single" w:sz="4" w:space="0" w:color="auto"/>
            </w:tcBorders>
            <w:vAlign w:val="center"/>
          </w:tcPr>
          <w:p w14:paraId="0586FBD0"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161</w:t>
            </w:r>
          </w:p>
        </w:tc>
      </w:tr>
      <w:tr w:rsidR="007F7775" w:rsidRPr="00540D73" w14:paraId="1F785AE3"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B003D0" w14:textId="77777777" w:rsidR="007F7775" w:rsidRDefault="007F7775" w:rsidP="001159AF">
            <w:pPr>
              <w:rPr>
                <w:rFonts w:ascii="Times Roman" w:hAnsi="Times Roman"/>
                <w:color w:val="000000"/>
                <w:sz w:val="24"/>
                <w:szCs w:val="24"/>
              </w:rPr>
            </w:pPr>
            <w:r>
              <w:rPr>
                <w:color w:val="000000"/>
                <w:sz w:val="24"/>
                <w:szCs w:val="24"/>
              </w:rPr>
              <w:t>Pear</w:t>
            </w:r>
          </w:p>
        </w:tc>
        <w:tc>
          <w:tcPr>
            <w:tcW w:w="1520" w:type="dxa"/>
            <w:tcBorders>
              <w:top w:val="single" w:sz="4" w:space="0" w:color="auto"/>
              <w:left w:val="single" w:sz="8" w:space="0" w:color="auto"/>
              <w:bottom w:val="single" w:sz="4" w:space="0" w:color="auto"/>
              <w:right w:val="single" w:sz="4" w:space="0" w:color="auto"/>
            </w:tcBorders>
            <w:vAlign w:val="center"/>
          </w:tcPr>
          <w:p w14:paraId="3B8F1FC6"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12</w:t>
            </w:r>
          </w:p>
        </w:tc>
        <w:tc>
          <w:tcPr>
            <w:tcW w:w="1520" w:type="dxa"/>
            <w:tcBorders>
              <w:top w:val="single" w:sz="4" w:space="0" w:color="auto"/>
              <w:left w:val="single" w:sz="8" w:space="0" w:color="auto"/>
              <w:bottom w:val="single" w:sz="4" w:space="0" w:color="auto"/>
              <w:right w:val="single" w:sz="4" w:space="0" w:color="auto"/>
            </w:tcBorders>
            <w:vAlign w:val="bottom"/>
          </w:tcPr>
          <w:p w14:paraId="7CC2C744" w14:textId="77777777" w:rsidR="007F7775" w:rsidRDefault="007F7775" w:rsidP="001159AF">
            <w:pPr>
              <w:jc w:val="center"/>
              <w:rPr>
                <w:rFonts w:ascii="Times Roman" w:hAnsi="Times Roman"/>
                <w:color w:val="000000"/>
                <w:sz w:val="24"/>
                <w:szCs w:val="24"/>
              </w:rPr>
            </w:pPr>
            <w:r>
              <w:rPr>
                <w:color w:val="000000"/>
                <w:sz w:val="24"/>
                <w:szCs w:val="24"/>
              </w:rPr>
              <w:t>74</w:t>
            </w:r>
          </w:p>
        </w:tc>
        <w:tc>
          <w:tcPr>
            <w:tcW w:w="1520" w:type="dxa"/>
            <w:tcBorders>
              <w:top w:val="single" w:sz="4" w:space="0" w:color="auto"/>
              <w:left w:val="single" w:sz="8" w:space="0" w:color="auto"/>
              <w:bottom w:val="single" w:sz="4" w:space="0" w:color="auto"/>
              <w:right w:val="single" w:sz="4" w:space="0" w:color="auto"/>
            </w:tcBorders>
            <w:vAlign w:val="center"/>
          </w:tcPr>
          <w:p w14:paraId="576381D3"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86</w:t>
            </w:r>
          </w:p>
        </w:tc>
      </w:tr>
      <w:tr w:rsidR="007F7775" w:rsidRPr="00540D73" w14:paraId="54F273EA"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438B22" w14:textId="77777777" w:rsidR="007F7775" w:rsidRDefault="007F7775" w:rsidP="001159AF">
            <w:pPr>
              <w:rPr>
                <w:rFonts w:ascii="Times Roman" w:hAnsi="Times Roman"/>
                <w:color w:val="000000"/>
                <w:sz w:val="24"/>
                <w:szCs w:val="24"/>
              </w:rPr>
            </w:pPr>
            <w:r>
              <w:rPr>
                <w:color w:val="000000"/>
                <w:sz w:val="24"/>
                <w:szCs w:val="24"/>
              </w:rPr>
              <w:t>Apple</w:t>
            </w:r>
          </w:p>
        </w:tc>
        <w:tc>
          <w:tcPr>
            <w:tcW w:w="1520" w:type="dxa"/>
            <w:tcBorders>
              <w:top w:val="single" w:sz="4" w:space="0" w:color="auto"/>
              <w:left w:val="single" w:sz="8" w:space="0" w:color="auto"/>
              <w:bottom w:val="single" w:sz="4" w:space="0" w:color="auto"/>
              <w:right w:val="single" w:sz="4" w:space="0" w:color="auto"/>
            </w:tcBorders>
            <w:vAlign w:val="center"/>
          </w:tcPr>
          <w:p w14:paraId="253D7AEF"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3</w:t>
            </w:r>
          </w:p>
        </w:tc>
        <w:tc>
          <w:tcPr>
            <w:tcW w:w="1520" w:type="dxa"/>
            <w:tcBorders>
              <w:top w:val="single" w:sz="4" w:space="0" w:color="auto"/>
              <w:left w:val="single" w:sz="8" w:space="0" w:color="auto"/>
              <w:bottom w:val="single" w:sz="4" w:space="0" w:color="auto"/>
              <w:right w:val="single" w:sz="4" w:space="0" w:color="auto"/>
            </w:tcBorders>
            <w:vAlign w:val="bottom"/>
          </w:tcPr>
          <w:p w14:paraId="42A1E5A9" w14:textId="77777777" w:rsidR="007F7775" w:rsidRDefault="007F7775" w:rsidP="001159AF">
            <w:pPr>
              <w:jc w:val="center"/>
              <w:rPr>
                <w:rFonts w:ascii="Times Roman" w:hAnsi="Times Roman"/>
                <w:color w:val="000000"/>
                <w:sz w:val="24"/>
                <w:szCs w:val="24"/>
              </w:rPr>
            </w:pPr>
            <w:r>
              <w:rPr>
                <w:color w:val="000000"/>
                <w:sz w:val="24"/>
                <w:szCs w:val="24"/>
              </w:rPr>
              <w:t>1880</w:t>
            </w:r>
          </w:p>
        </w:tc>
        <w:tc>
          <w:tcPr>
            <w:tcW w:w="1520" w:type="dxa"/>
            <w:tcBorders>
              <w:top w:val="single" w:sz="4" w:space="0" w:color="auto"/>
              <w:left w:val="single" w:sz="8" w:space="0" w:color="auto"/>
              <w:bottom w:val="single" w:sz="4" w:space="0" w:color="auto"/>
              <w:right w:val="single" w:sz="4" w:space="0" w:color="auto"/>
            </w:tcBorders>
            <w:vAlign w:val="center"/>
          </w:tcPr>
          <w:p w14:paraId="57F45F22"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1883</w:t>
            </w:r>
          </w:p>
        </w:tc>
      </w:tr>
      <w:tr w:rsidR="007F7775" w:rsidRPr="00540D73" w14:paraId="5965FDF5"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455CCAB" w14:textId="77777777" w:rsidR="007F7775" w:rsidRDefault="007F7775" w:rsidP="001159AF">
            <w:pPr>
              <w:rPr>
                <w:rFonts w:ascii="Times Roman" w:hAnsi="Times Roman"/>
                <w:color w:val="000000"/>
                <w:sz w:val="24"/>
                <w:szCs w:val="24"/>
              </w:rPr>
            </w:pPr>
            <w:proofErr w:type="spellStart"/>
            <w:r>
              <w:rPr>
                <w:color w:val="000000"/>
                <w:sz w:val="24"/>
                <w:szCs w:val="24"/>
              </w:rPr>
              <w:lastRenderedPageBreak/>
              <w:t>Timur</w:t>
            </w:r>
            <w:proofErr w:type="spellEnd"/>
          </w:p>
        </w:tc>
        <w:tc>
          <w:tcPr>
            <w:tcW w:w="1520" w:type="dxa"/>
            <w:tcBorders>
              <w:top w:val="single" w:sz="4" w:space="0" w:color="auto"/>
              <w:left w:val="single" w:sz="8" w:space="0" w:color="auto"/>
              <w:bottom w:val="single" w:sz="4" w:space="0" w:color="auto"/>
              <w:right w:val="single" w:sz="4" w:space="0" w:color="auto"/>
            </w:tcBorders>
            <w:vAlign w:val="center"/>
          </w:tcPr>
          <w:p w14:paraId="1A99B535"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15C97A1D" w14:textId="77777777" w:rsidR="007F7775" w:rsidRDefault="007F7775" w:rsidP="001159AF">
            <w:pPr>
              <w:jc w:val="center"/>
              <w:rPr>
                <w:rFonts w:ascii="Times Roman" w:hAnsi="Times Roman"/>
                <w:color w:val="000000"/>
                <w:sz w:val="24"/>
                <w:szCs w:val="24"/>
              </w:rPr>
            </w:pPr>
            <w:r>
              <w:rPr>
                <w:color w:val="000000"/>
                <w:sz w:val="24"/>
                <w:szCs w:val="24"/>
              </w:rPr>
              <w:t>12</w:t>
            </w:r>
          </w:p>
        </w:tc>
        <w:tc>
          <w:tcPr>
            <w:tcW w:w="1520" w:type="dxa"/>
            <w:tcBorders>
              <w:top w:val="single" w:sz="4" w:space="0" w:color="auto"/>
              <w:left w:val="single" w:sz="8" w:space="0" w:color="auto"/>
              <w:bottom w:val="single" w:sz="4" w:space="0" w:color="auto"/>
              <w:right w:val="single" w:sz="4" w:space="0" w:color="auto"/>
            </w:tcBorders>
            <w:vAlign w:val="center"/>
          </w:tcPr>
          <w:p w14:paraId="6D5E656D"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12</w:t>
            </w:r>
          </w:p>
        </w:tc>
      </w:tr>
      <w:tr w:rsidR="007F7775" w:rsidRPr="00540D73" w14:paraId="61A2CD32"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CC877B" w14:textId="77777777" w:rsidR="007F7775" w:rsidRDefault="007F7775" w:rsidP="001159AF">
            <w:pPr>
              <w:rPr>
                <w:rFonts w:ascii="Times Roman" w:hAnsi="Times Roman"/>
                <w:color w:val="000000"/>
                <w:sz w:val="24"/>
                <w:szCs w:val="24"/>
              </w:rPr>
            </w:pPr>
            <w:r>
              <w:rPr>
                <w:color w:val="000000"/>
                <w:sz w:val="24"/>
                <w:szCs w:val="24"/>
              </w:rPr>
              <w:t>Almond</w:t>
            </w:r>
          </w:p>
        </w:tc>
        <w:tc>
          <w:tcPr>
            <w:tcW w:w="1520" w:type="dxa"/>
            <w:tcBorders>
              <w:top w:val="single" w:sz="4" w:space="0" w:color="auto"/>
              <w:left w:val="single" w:sz="8" w:space="0" w:color="auto"/>
              <w:bottom w:val="single" w:sz="4" w:space="0" w:color="auto"/>
              <w:right w:val="single" w:sz="4" w:space="0" w:color="auto"/>
            </w:tcBorders>
            <w:vAlign w:val="center"/>
          </w:tcPr>
          <w:p w14:paraId="19764D9B"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8</w:t>
            </w:r>
          </w:p>
        </w:tc>
        <w:tc>
          <w:tcPr>
            <w:tcW w:w="1520" w:type="dxa"/>
            <w:tcBorders>
              <w:top w:val="single" w:sz="4" w:space="0" w:color="auto"/>
              <w:left w:val="single" w:sz="8" w:space="0" w:color="auto"/>
              <w:bottom w:val="single" w:sz="4" w:space="0" w:color="auto"/>
              <w:right w:val="single" w:sz="4" w:space="0" w:color="auto"/>
            </w:tcBorders>
            <w:vAlign w:val="bottom"/>
          </w:tcPr>
          <w:p w14:paraId="6A8BF791" w14:textId="77777777" w:rsidR="007F7775" w:rsidRDefault="007F7775" w:rsidP="001159AF">
            <w:pPr>
              <w:jc w:val="center"/>
              <w:rPr>
                <w:rFonts w:ascii="Times Roman" w:hAnsi="Times Roman"/>
                <w:color w:val="000000"/>
                <w:sz w:val="24"/>
                <w:szCs w:val="24"/>
              </w:rPr>
            </w:pPr>
            <w:r>
              <w:rPr>
                <w:color w:val="000000"/>
                <w:sz w:val="24"/>
                <w:szCs w:val="24"/>
              </w:rPr>
              <w:t>49</w:t>
            </w:r>
          </w:p>
        </w:tc>
        <w:tc>
          <w:tcPr>
            <w:tcW w:w="1520" w:type="dxa"/>
            <w:tcBorders>
              <w:top w:val="single" w:sz="4" w:space="0" w:color="auto"/>
              <w:left w:val="single" w:sz="8" w:space="0" w:color="auto"/>
              <w:bottom w:val="single" w:sz="4" w:space="0" w:color="auto"/>
              <w:right w:val="single" w:sz="4" w:space="0" w:color="auto"/>
            </w:tcBorders>
            <w:vAlign w:val="center"/>
          </w:tcPr>
          <w:p w14:paraId="16A561BA"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57</w:t>
            </w:r>
          </w:p>
        </w:tc>
      </w:tr>
      <w:tr w:rsidR="007F7775" w:rsidRPr="00540D73" w14:paraId="06D971BF"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A6F2F2" w14:textId="77777777" w:rsidR="007F7775" w:rsidRDefault="007F7775" w:rsidP="001159AF">
            <w:pPr>
              <w:rPr>
                <w:rFonts w:ascii="Times Roman" w:hAnsi="Times Roman"/>
                <w:color w:val="000000"/>
                <w:sz w:val="24"/>
                <w:szCs w:val="24"/>
              </w:rPr>
            </w:pPr>
            <w:r>
              <w:rPr>
                <w:color w:val="000000"/>
                <w:sz w:val="24"/>
                <w:szCs w:val="24"/>
              </w:rPr>
              <w:t>Apricot</w:t>
            </w:r>
          </w:p>
        </w:tc>
        <w:tc>
          <w:tcPr>
            <w:tcW w:w="1520" w:type="dxa"/>
            <w:tcBorders>
              <w:top w:val="single" w:sz="4" w:space="0" w:color="auto"/>
              <w:left w:val="single" w:sz="8" w:space="0" w:color="auto"/>
              <w:bottom w:val="single" w:sz="4" w:space="0" w:color="auto"/>
              <w:right w:val="single" w:sz="4" w:space="0" w:color="auto"/>
            </w:tcBorders>
            <w:vAlign w:val="center"/>
          </w:tcPr>
          <w:p w14:paraId="48C30A73"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7D74C420" w14:textId="77777777" w:rsidR="007F7775" w:rsidRDefault="007F7775" w:rsidP="001159AF">
            <w:pPr>
              <w:jc w:val="center"/>
              <w:rPr>
                <w:rFonts w:ascii="Times Roman" w:hAnsi="Times Roman"/>
                <w:color w:val="000000"/>
                <w:sz w:val="24"/>
                <w:szCs w:val="24"/>
              </w:rPr>
            </w:pPr>
            <w:r>
              <w:rPr>
                <w:color w:val="000000"/>
                <w:sz w:val="24"/>
                <w:szCs w:val="24"/>
              </w:rPr>
              <w:t>10</w:t>
            </w:r>
          </w:p>
        </w:tc>
        <w:tc>
          <w:tcPr>
            <w:tcW w:w="1520" w:type="dxa"/>
            <w:tcBorders>
              <w:top w:val="single" w:sz="4" w:space="0" w:color="auto"/>
              <w:left w:val="single" w:sz="8" w:space="0" w:color="auto"/>
              <w:bottom w:val="single" w:sz="4" w:space="0" w:color="auto"/>
              <w:right w:val="single" w:sz="4" w:space="0" w:color="auto"/>
            </w:tcBorders>
            <w:vAlign w:val="center"/>
          </w:tcPr>
          <w:p w14:paraId="0395047A"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10</w:t>
            </w:r>
          </w:p>
        </w:tc>
      </w:tr>
      <w:tr w:rsidR="007F7775" w:rsidRPr="00540D73" w14:paraId="05CD106F"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ED736B" w14:textId="77777777" w:rsidR="007F7775" w:rsidRDefault="007F7775" w:rsidP="001159AF">
            <w:pPr>
              <w:rPr>
                <w:rFonts w:ascii="Times Roman" w:hAnsi="Times Roman"/>
                <w:color w:val="000000"/>
                <w:sz w:val="24"/>
                <w:szCs w:val="24"/>
              </w:rPr>
            </w:pPr>
            <w:r>
              <w:rPr>
                <w:color w:val="000000"/>
                <w:sz w:val="24"/>
                <w:szCs w:val="24"/>
              </w:rPr>
              <w:t>Walnut</w:t>
            </w:r>
          </w:p>
        </w:tc>
        <w:tc>
          <w:tcPr>
            <w:tcW w:w="1520" w:type="dxa"/>
            <w:tcBorders>
              <w:top w:val="single" w:sz="4" w:space="0" w:color="auto"/>
              <w:left w:val="single" w:sz="8" w:space="0" w:color="auto"/>
              <w:bottom w:val="single" w:sz="4" w:space="0" w:color="auto"/>
              <w:right w:val="single" w:sz="4" w:space="0" w:color="auto"/>
            </w:tcBorders>
            <w:vAlign w:val="center"/>
          </w:tcPr>
          <w:p w14:paraId="5671B134"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371</w:t>
            </w:r>
          </w:p>
        </w:tc>
        <w:tc>
          <w:tcPr>
            <w:tcW w:w="1520" w:type="dxa"/>
            <w:tcBorders>
              <w:top w:val="single" w:sz="4" w:space="0" w:color="auto"/>
              <w:left w:val="single" w:sz="8" w:space="0" w:color="auto"/>
              <w:bottom w:val="single" w:sz="4" w:space="0" w:color="auto"/>
              <w:right w:val="single" w:sz="4" w:space="0" w:color="auto"/>
            </w:tcBorders>
            <w:vAlign w:val="bottom"/>
          </w:tcPr>
          <w:p w14:paraId="62A7EFDB" w14:textId="77777777" w:rsidR="007F7775" w:rsidRDefault="007F7775" w:rsidP="001159AF">
            <w:pPr>
              <w:jc w:val="center"/>
              <w:rPr>
                <w:rFonts w:ascii="Times Roman" w:hAnsi="Times Roman"/>
                <w:color w:val="000000"/>
                <w:sz w:val="24"/>
                <w:szCs w:val="24"/>
              </w:rPr>
            </w:pPr>
            <w:r>
              <w:rPr>
                <w:color w:val="000000"/>
                <w:sz w:val="24"/>
                <w:szCs w:val="24"/>
              </w:rPr>
              <w:t>370</w:t>
            </w:r>
          </w:p>
        </w:tc>
        <w:tc>
          <w:tcPr>
            <w:tcW w:w="1520" w:type="dxa"/>
            <w:tcBorders>
              <w:top w:val="single" w:sz="4" w:space="0" w:color="auto"/>
              <w:left w:val="single" w:sz="8" w:space="0" w:color="auto"/>
              <w:bottom w:val="single" w:sz="4" w:space="0" w:color="auto"/>
              <w:right w:val="single" w:sz="4" w:space="0" w:color="auto"/>
            </w:tcBorders>
            <w:vAlign w:val="center"/>
          </w:tcPr>
          <w:p w14:paraId="5FA987D6" w14:textId="77777777" w:rsidR="007F7775" w:rsidRPr="00437EFD" w:rsidRDefault="007F7775" w:rsidP="001159AF">
            <w:pPr>
              <w:jc w:val="center"/>
              <w:rPr>
                <w:rFonts w:ascii="Times Roman" w:hAnsi="Times Roman"/>
                <w:b/>
                <w:color w:val="000000"/>
                <w:sz w:val="24"/>
                <w:szCs w:val="24"/>
              </w:rPr>
            </w:pPr>
            <w:r>
              <w:rPr>
                <w:rFonts w:ascii="Times Roman" w:hAnsi="Times Roman"/>
                <w:b/>
                <w:color w:val="000000"/>
                <w:sz w:val="24"/>
                <w:szCs w:val="24"/>
              </w:rPr>
              <w:fldChar w:fldCharType="begin"/>
            </w:r>
            <w:r>
              <w:rPr>
                <w:rFonts w:ascii="Times Roman" w:hAnsi="Times Roman"/>
                <w:b/>
                <w:color w:val="000000"/>
                <w:sz w:val="24"/>
                <w:szCs w:val="24"/>
              </w:rPr>
              <w:instrText xml:space="preserve"> =SUM(left) </w:instrText>
            </w:r>
            <w:r>
              <w:rPr>
                <w:rFonts w:ascii="Times Roman" w:hAnsi="Times Roman"/>
                <w:b/>
                <w:color w:val="000000"/>
                <w:sz w:val="24"/>
                <w:szCs w:val="24"/>
              </w:rPr>
              <w:fldChar w:fldCharType="separate"/>
            </w:r>
            <w:r>
              <w:rPr>
                <w:rFonts w:ascii="Times Roman" w:hAnsi="Times Roman"/>
                <w:b/>
                <w:noProof/>
                <w:color w:val="000000"/>
                <w:sz w:val="24"/>
                <w:szCs w:val="24"/>
              </w:rPr>
              <w:t>741</w:t>
            </w:r>
            <w:r>
              <w:rPr>
                <w:rFonts w:ascii="Times Roman" w:hAnsi="Times Roman"/>
                <w:b/>
                <w:color w:val="000000"/>
                <w:sz w:val="24"/>
                <w:szCs w:val="24"/>
              </w:rPr>
              <w:fldChar w:fldCharType="end"/>
            </w:r>
          </w:p>
        </w:tc>
      </w:tr>
      <w:tr w:rsidR="007F7775" w:rsidRPr="00540D73" w14:paraId="4147D3AB"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6FC372F" w14:textId="77777777" w:rsidR="007F7775" w:rsidRDefault="007F7775" w:rsidP="001159AF">
            <w:pPr>
              <w:rPr>
                <w:rFonts w:ascii="Times Roman" w:hAnsi="Times Roman"/>
                <w:color w:val="000000"/>
                <w:sz w:val="24"/>
                <w:szCs w:val="24"/>
              </w:rPr>
            </w:pPr>
            <w:r>
              <w:rPr>
                <w:color w:val="000000"/>
                <w:sz w:val="24"/>
                <w:szCs w:val="24"/>
              </w:rPr>
              <w:t>Hazelnut</w:t>
            </w:r>
          </w:p>
        </w:tc>
        <w:tc>
          <w:tcPr>
            <w:tcW w:w="1520" w:type="dxa"/>
            <w:tcBorders>
              <w:top w:val="single" w:sz="4" w:space="0" w:color="auto"/>
              <w:left w:val="single" w:sz="8" w:space="0" w:color="auto"/>
              <w:bottom w:val="single" w:sz="4" w:space="0" w:color="auto"/>
              <w:right w:val="single" w:sz="4" w:space="0" w:color="auto"/>
            </w:tcBorders>
            <w:vAlign w:val="center"/>
          </w:tcPr>
          <w:p w14:paraId="34DDDD24"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3E798A77" w14:textId="77777777" w:rsidR="007F7775" w:rsidRPr="00C73351" w:rsidRDefault="007F7775" w:rsidP="001159AF">
            <w:pPr>
              <w:jc w:val="center"/>
              <w:rPr>
                <w:rFonts w:ascii="Times Roman" w:hAnsi="Times Roman"/>
                <w:sz w:val="24"/>
                <w:szCs w:val="24"/>
              </w:rPr>
            </w:pPr>
            <w:r w:rsidRPr="00C73351">
              <w:rPr>
                <w:sz w:val="24"/>
                <w:szCs w:val="24"/>
              </w:rPr>
              <w:t>11</w:t>
            </w:r>
          </w:p>
        </w:tc>
        <w:tc>
          <w:tcPr>
            <w:tcW w:w="1520" w:type="dxa"/>
            <w:tcBorders>
              <w:top w:val="single" w:sz="4" w:space="0" w:color="auto"/>
              <w:left w:val="single" w:sz="8" w:space="0" w:color="auto"/>
              <w:bottom w:val="single" w:sz="4" w:space="0" w:color="auto"/>
              <w:right w:val="single" w:sz="4" w:space="0" w:color="auto"/>
            </w:tcBorders>
            <w:vAlign w:val="center"/>
          </w:tcPr>
          <w:p w14:paraId="57C1CFA5"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11</w:t>
            </w:r>
          </w:p>
        </w:tc>
      </w:tr>
      <w:tr w:rsidR="007F7775" w:rsidRPr="00540D73" w14:paraId="79B539F5"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B902215" w14:textId="77777777" w:rsidR="007F7775" w:rsidRDefault="007F7775" w:rsidP="001159AF">
            <w:pPr>
              <w:rPr>
                <w:color w:val="000000"/>
                <w:sz w:val="24"/>
                <w:szCs w:val="24"/>
              </w:rPr>
            </w:pPr>
            <w:r>
              <w:rPr>
                <w:color w:val="000000"/>
                <w:sz w:val="24"/>
                <w:szCs w:val="24"/>
              </w:rPr>
              <w:t>Banana</w:t>
            </w:r>
          </w:p>
        </w:tc>
        <w:tc>
          <w:tcPr>
            <w:tcW w:w="1520" w:type="dxa"/>
            <w:tcBorders>
              <w:top w:val="single" w:sz="4" w:space="0" w:color="auto"/>
              <w:left w:val="single" w:sz="8" w:space="0" w:color="auto"/>
              <w:bottom w:val="single" w:sz="4" w:space="0" w:color="auto"/>
              <w:right w:val="single" w:sz="4" w:space="0" w:color="auto"/>
            </w:tcBorders>
            <w:vAlign w:val="center"/>
          </w:tcPr>
          <w:p w14:paraId="63786D19"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28</w:t>
            </w:r>
          </w:p>
        </w:tc>
        <w:tc>
          <w:tcPr>
            <w:tcW w:w="1520" w:type="dxa"/>
            <w:tcBorders>
              <w:top w:val="single" w:sz="4" w:space="0" w:color="auto"/>
              <w:left w:val="single" w:sz="8" w:space="0" w:color="auto"/>
              <w:bottom w:val="single" w:sz="4" w:space="0" w:color="auto"/>
              <w:right w:val="single" w:sz="4" w:space="0" w:color="auto"/>
            </w:tcBorders>
            <w:vAlign w:val="bottom"/>
          </w:tcPr>
          <w:p w14:paraId="1DFE4076" w14:textId="77777777" w:rsidR="007F7775" w:rsidRDefault="007F7775" w:rsidP="001159AF">
            <w:pPr>
              <w:jc w:val="center"/>
              <w:rPr>
                <w:color w:val="000000"/>
                <w:sz w:val="24"/>
                <w:szCs w:val="24"/>
              </w:rPr>
            </w:pPr>
            <w:r>
              <w:rPr>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center"/>
          </w:tcPr>
          <w:p w14:paraId="3DFBA351"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28</w:t>
            </w:r>
          </w:p>
        </w:tc>
      </w:tr>
      <w:tr w:rsidR="007F7775" w:rsidRPr="00540D73" w14:paraId="6BABC540"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7D5C8C" w14:textId="77777777" w:rsidR="007F7775" w:rsidRDefault="007F7775" w:rsidP="001159AF">
            <w:pPr>
              <w:rPr>
                <w:color w:val="000000"/>
                <w:sz w:val="24"/>
                <w:szCs w:val="24"/>
              </w:rPr>
            </w:pPr>
            <w:proofErr w:type="spellStart"/>
            <w:r>
              <w:rPr>
                <w:color w:val="000000"/>
                <w:sz w:val="24"/>
                <w:szCs w:val="24"/>
              </w:rPr>
              <w:t>Junar</w:t>
            </w:r>
            <w:proofErr w:type="spellEnd"/>
            <w:r>
              <w:rPr>
                <w:color w:val="000000"/>
                <w:sz w:val="24"/>
                <w:szCs w:val="24"/>
              </w:rPr>
              <w:t xml:space="preserve"> (citrus)</w:t>
            </w:r>
          </w:p>
        </w:tc>
        <w:tc>
          <w:tcPr>
            <w:tcW w:w="1520" w:type="dxa"/>
            <w:tcBorders>
              <w:top w:val="single" w:sz="4" w:space="0" w:color="auto"/>
              <w:left w:val="single" w:sz="8" w:space="0" w:color="auto"/>
              <w:bottom w:val="single" w:sz="4" w:space="0" w:color="auto"/>
              <w:right w:val="single" w:sz="4" w:space="0" w:color="auto"/>
            </w:tcBorders>
            <w:vAlign w:val="center"/>
          </w:tcPr>
          <w:p w14:paraId="3C543A1B"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104</w:t>
            </w:r>
          </w:p>
        </w:tc>
        <w:tc>
          <w:tcPr>
            <w:tcW w:w="1520" w:type="dxa"/>
            <w:tcBorders>
              <w:top w:val="single" w:sz="4" w:space="0" w:color="auto"/>
              <w:left w:val="single" w:sz="8" w:space="0" w:color="auto"/>
              <w:bottom w:val="single" w:sz="4" w:space="0" w:color="auto"/>
              <w:right w:val="single" w:sz="4" w:space="0" w:color="auto"/>
            </w:tcBorders>
            <w:vAlign w:val="bottom"/>
          </w:tcPr>
          <w:p w14:paraId="0645F015" w14:textId="77777777" w:rsidR="007F7775" w:rsidRDefault="007F7775" w:rsidP="001159AF">
            <w:pPr>
              <w:jc w:val="center"/>
              <w:rPr>
                <w:color w:val="000000"/>
                <w:sz w:val="24"/>
                <w:szCs w:val="24"/>
              </w:rPr>
            </w:pPr>
            <w:r>
              <w:rPr>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center"/>
          </w:tcPr>
          <w:p w14:paraId="44181A0A"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104</w:t>
            </w:r>
          </w:p>
        </w:tc>
      </w:tr>
      <w:tr w:rsidR="007F7775" w:rsidRPr="00540D73" w14:paraId="4436CF11"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7BB1D5D" w14:textId="77777777" w:rsidR="007F7775" w:rsidRDefault="007F7775" w:rsidP="001159AF">
            <w:pPr>
              <w:rPr>
                <w:color w:val="000000"/>
                <w:sz w:val="24"/>
                <w:szCs w:val="24"/>
              </w:rPr>
            </w:pPr>
            <w:r>
              <w:rPr>
                <w:color w:val="000000"/>
                <w:sz w:val="24"/>
                <w:szCs w:val="24"/>
              </w:rPr>
              <w:t>Cardamom</w:t>
            </w:r>
          </w:p>
        </w:tc>
        <w:tc>
          <w:tcPr>
            <w:tcW w:w="1520" w:type="dxa"/>
            <w:tcBorders>
              <w:top w:val="single" w:sz="4" w:space="0" w:color="auto"/>
              <w:left w:val="single" w:sz="8" w:space="0" w:color="auto"/>
              <w:bottom w:val="single" w:sz="4" w:space="0" w:color="auto"/>
              <w:right w:val="single" w:sz="4" w:space="0" w:color="auto"/>
            </w:tcBorders>
            <w:vAlign w:val="center"/>
          </w:tcPr>
          <w:p w14:paraId="20624F08"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19</w:t>
            </w:r>
          </w:p>
        </w:tc>
        <w:tc>
          <w:tcPr>
            <w:tcW w:w="1520" w:type="dxa"/>
            <w:tcBorders>
              <w:top w:val="single" w:sz="4" w:space="0" w:color="auto"/>
              <w:left w:val="single" w:sz="8" w:space="0" w:color="auto"/>
              <w:bottom w:val="single" w:sz="4" w:space="0" w:color="auto"/>
              <w:right w:val="single" w:sz="4" w:space="0" w:color="auto"/>
            </w:tcBorders>
            <w:vAlign w:val="bottom"/>
          </w:tcPr>
          <w:p w14:paraId="767E9C00" w14:textId="77777777" w:rsidR="007F7775" w:rsidRDefault="007F7775" w:rsidP="001159AF">
            <w:pPr>
              <w:jc w:val="center"/>
              <w:rPr>
                <w:color w:val="000000"/>
                <w:sz w:val="24"/>
                <w:szCs w:val="24"/>
              </w:rPr>
            </w:pPr>
            <w:r>
              <w:rPr>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center"/>
          </w:tcPr>
          <w:p w14:paraId="7233B1BF"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19</w:t>
            </w:r>
          </w:p>
        </w:tc>
      </w:tr>
      <w:tr w:rsidR="007F7775" w:rsidRPr="00540D73" w14:paraId="18D3BF08"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5B2A18F" w14:textId="77777777" w:rsidR="007F7775" w:rsidRDefault="007F7775" w:rsidP="001159AF">
            <w:pPr>
              <w:rPr>
                <w:color w:val="000000"/>
                <w:sz w:val="24"/>
                <w:szCs w:val="24"/>
              </w:rPr>
            </w:pPr>
            <w:r>
              <w:rPr>
                <w:color w:val="000000"/>
                <w:sz w:val="24"/>
                <w:szCs w:val="24"/>
              </w:rPr>
              <w:t>Other</w:t>
            </w:r>
          </w:p>
        </w:tc>
        <w:tc>
          <w:tcPr>
            <w:tcW w:w="1520" w:type="dxa"/>
            <w:tcBorders>
              <w:top w:val="single" w:sz="4" w:space="0" w:color="auto"/>
              <w:left w:val="single" w:sz="8" w:space="0" w:color="auto"/>
              <w:bottom w:val="single" w:sz="4" w:space="0" w:color="auto"/>
              <w:right w:val="single" w:sz="4" w:space="0" w:color="auto"/>
            </w:tcBorders>
            <w:vAlign w:val="center"/>
          </w:tcPr>
          <w:p w14:paraId="30ECB162" w14:textId="77777777" w:rsidR="007F7775" w:rsidRDefault="007F7775" w:rsidP="001159AF">
            <w:pPr>
              <w:jc w:val="center"/>
              <w:rPr>
                <w:rFonts w:ascii="Times Roman" w:hAnsi="Times Roman"/>
                <w:color w:val="000000"/>
                <w:sz w:val="24"/>
                <w:szCs w:val="24"/>
              </w:rPr>
            </w:pPr>
            <w:r>
              <w:rPr>
                <w:rFonts w:ascii="Times Roman" w:hAnsi="Times Roman"/>
                <w:color w:val="000000"/>
                <w:sz w:val="24"/>
                <w:szCs w:val="24"/>
              </w:rPr>
              <w:t>63</w:t>
            </w:r>
          </w:p>
        </w:tc>
        <w:tc>
          <w:tcPr>
            <w:tcW w:w="1520" w:type="dxa"/>
            <w:tcBorders>
              <w:top w:val="single" w:sz="4" w:space="0" w:color="auto"/>
              <w:left w:val="single" w:sz="8" w:space="0" w:color="auto"/>
              <w:bottom w:val="single" w:sz="4" w:space="0" w:color="auto"/>
              <w:right w:val="single" w:sz="4" w:space="0" w:color="auto"/>
            </w:tcBorders>
            <w:vAlign w:val="bottom"/>
          </w:tcPr>
          <w:p w14:paraId="035DCC8E" w14:textId="77777777" w:rsidR="007F7775" w:rsidRDefault="007F7775" w:rsidP="001159AF">
            <w:pPr>
              <w:jc w:val="center"/>
              <w:rPr>
                <w:color w:val="000000"/>
                <w:sz w:val="24"/>
                <w:szCs w:val="24"/>
              </w:rPr>
            </w:pPr>
            <w:r>
              <w:rPr>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center"/>
          </w:tcPr>
          <w:p w14:paraId="407D0FCB"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t>63</w:t>
            </w:r>
          </w:p>
        </w:tc>
      </w:tr>
      <w:tr w:rsidR="007F7775" w:rsidRPr="00540D73" w14:paraId="333A79D4" w14:textId="77777777" w:rsidTr="001159AF">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E54590C" w14:textId="77777777" w:rsidR="007F7775" w:rsidRPr="00437EFD" w:rsidRDefault="007F7775" w:rsidP="001159AF">
            <w:pPr>
              <w:rPr>
                <w:b/>
                <w:color w:val="000000"/>
                <w:sz w:val="24"/>
                <w:szCs w:val="24"/>
              </w:rPr>
            </w:pPr>
            <w:r w:rsidRPr="00437EFD">
              <w:rPr>
                <w:b/>
                <w:color w:val="000000"/>
                <w:sz w:val="24"/>
                <w:szCs w:val="24"/>
              </w:rPr>
              <w:t>Total</w:t>
            </w:r>
          </w:p>
        </w:tc>
        <w:tc>
          <w:tcPr>
            <w:tcW w:w="1520" w:type="dxa"/>
            <w:tcBorders>
              <w:top w:val="single" w:sz="4" w:space="0" w:color="auto"/>
              <w:left w:val="single" w:sz="8" w:space="0" w:color="auto"/>
              <w:bottom w:val="single" w:sz="4" w:space="0" w:color="auto"/>
              <w:right w:val="single" w:sz="4" w:space="0" w:color="auto"/>
            </w:tcBorders>
            <w:vAlign w:val="center"/>
          </w:tcPr>
          <w:p w14:paraId="54E8CB3E" w14:textId="77777777" w:rsidR="007F7775" w:rsidRPr="00437EFD" w:rsidRDefault="007F7775" w:rsidP="001159AF">
            <w:pPr>
              <w:jc w:val="center"/>
              <w:rPr>
                <w:rFonts w:ascii="Times Roman" w:hAnsi="Times Roman"/>
                <w:b/>
                <w:color w:val="000000"/>
                <w:sz w:val="24"/>
                <w:szCs w:val="24"/>
              </w:rPr>
            </w:pPr>
            <w:r w:rsidRPr="00437EFD">
              <w:rPr>
                <w:rFonts w:ascii="Times Roman" w:hAnsi="Times Roman"/>
                <w:b/>
                <w:color w:val="000000"/>
                <w:sz w:val="24"/>
                <w:szCs w:val="24"/>
              </w:rPr>
              <w:fldChar w:fldCharType="begin"/>
            </w:r>
            <w:r w:rsidRPr="00437EFD">
              <w:rPr>
                <w:rFonts w:ascii="Times Roman" w:hAnsi="Times Roman"/>
                <w:b/>
                <w:color w:val="000000"/>
                <w:sz w:val="24"/>
                <w:szCs w:val="24"/>
              </w:rPr>
              <w:instrText xml:space="preserve"> =SUM(ABOVE) </w:instrText>
            </w:r>
            <w:r w:rsidRPr="00437EFD">
              <w:rPr>
                <w:rFonts w:ascii="Times Roman" w:hAnsi="Times Roman"/>
                <w:b/>
                <w:color w:val="000000"/>
                <w:sz w:val="24"/>
                <w:szCs w:val="24"/>
              </w:rPr>
              <w:fldChar w:fldCharType="separate"/>
            </w:r>
            <w:r>
              <w:rPr>
                <w:rFonts w:ascii="Times Roman" w:hAnsi="Times Roman"/>
                <w:b/>
                <w:noProof/>
                <w:color w:val="000000"/>
                <w:sz w:val="24"/>
                <w:szCs w:val="24"/>
              </w:rPr>
              <w:t>610</w:t>
            </w:r>
            <w:r w:rsidRPr="00437EFD">
              <w:rPr>
                <w:rFonts w:ascii="Times Roman" w:hAnsi="Times Roman"/>
                <w:b/>
                <w:color w:val="000000"/>
                <w:sz w:val="24"/>
                <w:szCs w:val="24"/>
              </w:rPr>
              <w:fldChar w:fldCharType="end"/>
            </w:r>
          </w:p>
        </w:tc>
        <w:tc>
          <w:tcPr>
            <w:tcW w:w="1520" w:type="dxa"/>
            <w:tcBorders>
              <w:top w:val="single" w:sz="4" w:space="0" w:color="auto"/>
              <w:left w:val="single" w:sz="8" w:space="0" w:color="auto"/>
              <w:bottom w:val="single" w:sz="4" w:space="0" w:color="auto"/>
              <w:right w:val="single" w:sz="4" w:space="0" w:color="auto"/>
            </w:tcBorders>
            <w:vAlign w:val="bottom"/>
          </w:tcPr>
          <w:p w14:paraId="01C9F7F9" w14:textId="77777777" w:rsidR="007F7775" w:rsidRPr="00437EFD" w:rsidRDefault="007F7775" w:rsidP="001159AF">
            <w:pPr>
              <w:jc w:val="center"/>
              <w:rPr>
                <w:b/>
                <w:color w:val="000000"/>
                <w:sz w:val="24"/>
                <w:szCs w:val="24"/>
              </w:rPr>
            </w:pPr>
            <w:r>
              <w:rPr>
                <w:b/>
                <w:color w:val="000000"/>
                <w:sz w:val="24"/>
                <w:szCs w:val="24"/>
              </w:rPr>
              <w:fldChar w:fldCharType="begin"/>
            </w:r>
            <w:r>
              <w:rPr>
                <w:b/>
                <w:color w:val="000000"/>
                <w:sz w:val="24"/>
                <w:szCs w:val="24"/>
              </w:rPr>
              <w:instrText xml:space="preserve"> =SUM(ABOVE) </w:instrText>
            </w:r>
            <w:r>
              <w:rPr>
                <w:b/>
                <w:color w:val="000000"/>
                <w:sz w:val="24"/>
                <w:szCs w:val="24"/>
              </w:rPr>
              <w:fldChar w:fldCharType="separate"/>
            </w:r>
            <w:r>
              <w:rPr>
                <w:b/>
                <w:noProof/>
                <w:color w:val="000000"/>
                <w:sz w:val="24"/>
                <w:szCs w:val="24"/>
              </w:rPr>
              <w:t>2774</w:t>
            </w:r>
            <w:r>
              <w:rPr>
                <w:b/>
                <w:color w:val="000000"/>
                <w:sz w:val="24"/>
                <w:szCs w:val="24"/>
              </w:rPr>
              <w:fldChar w:fldCharType="end"/>
            </w:r>
          </w:p>
        </w:tc>
        <w:tc>
          <w:tcPr>
            <w:tcW w:w="1520" w:type="dxa"/>
            <w:tcBorders>
              <w:top w:val="single" w:sz="4" w:space="0" w:color="auto"/>
              <w:left w:val="single" w:sz="8" w:space="0" w:color="auto"/>
              <w:bottom w:val="single" w:sz="4" w:space="0" w:color="auto"/>
              <w:right w:val="single" w:sz="4" w:space="0" w:color="auto"/>
            </w:tcBorders>
            <w:vAlign w:val="center"/>
          </w:tcPr>
          <w:p w14:paraId="3C3AB4E5" w14:textId="77777777" w:rsidR="007F7775" w:rsidRPr="00437EFD" w:rsidRDefault="007F7775" w:rsidP="001159AF">
            <w:pPr>
              <w:jc w:val="center"/>
              <w:rPr>
                <w:rFonts w:ascii="Times Roman" w:hAnsi="Times Roman"/>
                <w:b/>
                <w:color w:val="000000"/>
                <w:sz w:val="24"/>
                <w:szCs w:val="24"/>
              </w:rPr>
            </w:pPr>
            <w:r>
              <w:rPr>
                <w:rFonts w:ascii="Times Roman" w:hAnsi="Times Roman"/>
                <w:b/>
                <w:color w:val="000000"/>
                <w:sz w:val="24"/>
                <w:szCs w:val="24"/>
              </w:rPr>
              <w:fldChar w:fldCharType="begin"/>
            </w:r>
            <w:r>
              <w:rPr>
                <w:rFonts w:ascii="Times Roman" w:hAnsi="Times Roman"/>
                <w:b/>
                <w:color w:val="000000"/>
                <w:sz w:val="24"/>
                <w:szCs w:val="24"/>
              </w:rPr>
              <w:instrText xml:space="preserve"> =SUM(ABOVE) </w:instrText>
            </w:r>
            <w:r>
              <w:rPr>
                <w:rFonts w:ascii="Times Roman" w:hAnsi="Times Roman"/>
                <w:b/>
                <w:color w:val="000000"/>
                <w:sz w:val="24"/>
                <w:szCs w:val="24"/>
              </w:rPr>
              <w:fldChar w:fldCharType="separate"/>
            </w:r>
            <w:r>
              <w:rPr>
                <w:rFonts w:ascii="Times Roman" w:hAnsi="Times Roman"/>
                <w:b/>
                <w:noProof/>
                <w:color w:val="000000"/>
                <w:sz w:val="24"/>
                <w:szCs w:val="24"/>
              </w:rPr>
              <w:t>3384</w:t>
            </w:r>
            <w:r>
              <w:rPr>
                <w:rFonts w:ascii="Times Roman" w:hAnsi="Times Roman"/>
                <w:b/>
                <w:color w:val="000000"/>
                <w:sz w:val="24"/>
                <w:szCs w:val="24"/>
              </w:rPr>
              <w:fldChar w:fldCharType="end"/>
            </w:r>
          </w:p>
        </w:tc>
      </w:tr>
    </w:tbl>
    <w:p w14:paraId="6560932E" w14:textId="77777777" w:rsidR="007F7775" w:rsidRDefault="007F7775" w:rsidP="007F7775">
      <w:pPr>
        <w:rPr>
          <w:color w:val="000000"/>
          <w:sz w:val="24"/>
          <w:szCs w:val="24"/>
        </w:rPr>
      </w:pPr>
    </w:p>
    <w:p w14:paraId="44FB2B65" w14:textId="37F24E07" w:rsidR="007F7775" w:rsidRPr="00EB5B12" w:rsidRDefault="007F7775" w:rsidP="007F7775">
      <w:pPr>
        <w:rPr>
          <w:color w:val="000000"/>
          <w:sz w:val="24"/>
          <w:szCs w:val="24"/>
        </w:rPr>
      </w:pPr>
      <w:r>
        <w:rPr>
          <w:color w:val="000000"/>
          <w:sz w:val="24"/>
          <w:szCs w:val="24"/>
        </w:rPr>
        <w:t xml:space="preserve">Similarly there have been nearly </w:t>
      </w:r>
      <w:r w:rsidRPr="008147B3">
        <w:rPr>
          <w:b/>
          <w:color w:val="000000"/>
          <w:sz w:val="24"/>
          <w:szCs w:val="24"/>
        </w:rPr>
        <w:t>900 multi-purpose trees and shrubs</w:t>
      </w:r>
      <w:r>
        <w:rPr>
          <w:color w:val="000000"/>
          <w:sz w:val="24"/>
          <w:szCs w:val="24"/>
        </w:rPr>
        <w:t xml:space="preserve"> planted in farmers’ fields (</w:t>
      </w:r>
      <w:proofErr w:type="spellStart"/>
      <w:r>
        <w:rPr>
          <w:color w:val="000000"/>
          <w:sz w:val="24"/>
          <w:szCs w:val="24"/>
        </w:rPr>
        <w:t>Surkhet</w:t>
      </w:r>
      <w:proofErr w:type="spellEnd"/>
      <w:r>
        <w:rPr>
          <w:color w:val="000000"/>
          <w:sz w:val="24"/>
          <w:szCs w:val="24"/>
        </w:rPr>
        <w:t xml:space="preserve"> 737, Humla147).</w:t>
      </w:r>
    </w:p>
    <w:p w14:paraId="72BC99CE" w14:textId="77777777" w:rsidR="007F7775" w:rsidRDefault="007F7775" w:rsidP="007F7775">
      <w:pPr>
        <w:rPr>
          <w:rFonts w:ascii="Times" w:hAnsi="Times"/>
          <w:color w:val="FF0000"/>
          <w:sz w:val="24"/>
          <w:szCs w:val="24"/>
        </w:rPr>
      </w:pPr>
    </w:p>
    <w:p w14:paraId="4865650D" w14:textId="77777777" w:rsidR="007F7775" w:rsidRPr="00B978F7" w:rsidRDefault="007F7775" w:rsidP="007F7775">
      <w:pPr>
        <w:rPr>
          <w:rFonts w:ascii="Times" w:hAnsi="Times"/>
          <w:b/>
          <w:sz w:val="24"/>
          <w:szCs w:val="24"/>
        </w:rPr>
      </w:pPr>
      <w:r w:rsidRPr="00B978F7">
        <w:rPr>
          <w:rFonts w:ascii="Times" w:hAnsi="Times"/>
          <w:b/>
          <w:sz w:val="24"/>
          <w:szCs w:val="24"/>
        </w:rPr>
        <w:t>Fruit production</w:t>
      </w:r>
    </w:p>
    <w:p w14:paraId="74E28F3E" w14:textId="77777777" w:rsidR="007F7775" w:rsidRPr="00B978F7" w:rsidRDefault="007F7775" w:rsidP="007F7775">
      <w:pPr>
        <w:rPr>
          <w:rFonts w:ascii="Times" w:hAnsi="Times"/>
          <w:sz w:val="24"/>
          <w:szCs w:val="24"/>
        </w:rPr>
      </w:pPr>
      <w:r w:rsidRPr="00B978F7">
        <w:rPr>
          <w:rFonts w:ascii="Times" w:hAnsi="Times"/>
          <w:sz w:val="24"/>
          <w:szCs w:val="24"/>
        </w:rPr>
        <w:t xml:space="preserve">Details of fruit production in </w:t>
      </w:r>
      <w:proofErr w:type="spellStart"/>
      <w:r w:rsidRPr="00B978F7">
        <w:rPr>
          <w:rFonts w:ascii="Times" w:hAnsi="Times"/>
          <w:sz w:val="24"/>
          <w:szCs w:val="24"/>
        </w:rPr>
        <w:t>Surkhet</w:t>
      </w:r>
      <w:proofErr w:type="spellEnd"/>
      <w:r w:rsidRPr="00B978F7">
        <w:rPr>
          <w:rFonts w:ascii="Times" w:hAnsi="Times"/>
          <w:sz w:val="24"/>
          <w:szCs w:val="24"/>
        </w:rPr>
        <w:t xml:space="preserve"> shows that over the past 6 months a healthy </w:t>
      </w:r>
      <w:r>
        <w:rPr>
          <w:rFonts w:ascii="Times" w:hAnsi="Times"/>
          <w:b/>
          <w:sz w:val="24"/>
          <w:szCs w:val="24"/>
        </w:rPr>
        <w:t>20,716</w:t>
      </w:r>
      <w:r w:rsidRPr="00B978F7">
        <w:rPr>
          <w:rFonts w:ascii="Times" w:hAnsi="Times"/>
          <w:b/>
          <w:sz w:val="24"/>
          <w:szCs w:val="24"/>
        </w:rPr>
        <w:t>kg of fruit</w:t>
      </w:r>
      <w:r w:rsidRPr="00B978F7">
        <w:rPr>
          <w:rFonts w:ascii="Times" w:hAnsi="Times"/>
          <w:sz w:val="24"/>
          <w:szCs w:val="24"/>
        </w:rPr>
        <w:t xml:space="preserve"> has been produced by farmers according to the summary below:</w:t>
      </w:r>
    </w:p>
    <w:p w14:paraId="329E3077" w14:textId="77777777" w:rsidR="007F7775" w:rsidRPr="00B978F7" w:rsidRDefault="007F7775" w:rsidP="007F7775">
      <w:pPr>
        <w:rPr>
          <w:rFonts w:ascii="Times" w:hAnsi="Times"/>
          <w:sz w:val="24"/>
          <w:szCs w:val="24"/>
        </w:rPr>
      </w:pPr>
    </w:p>
    <w:tbl>
      <w:tblPr>
        <w:tblW w:w="1703" w:type="pct"/>
        <w:tblInd w:w="1408" w:type="dxa"/>
        <w:tblLayout w:type="fixed"/>
        <w:tblLook w:val="04A0" w:firstRow="1" w:lastRow="0" w:firstColumn="1" w:lastColumn="0" w:noHBand="0" w:noVBand="1"/>
      </w:tblPr>
      <w:tblGrid>
        <w:gridCol w:w="1698"/>
        <w:gridCol w:w="1289"/>
      </w:tblGrid>
      <w:tr w:rsidR="007F7775" w:rsidRPr="00B978F7" w14:paraId="20952047" w14:textId="77777777" w:rsidTr="001159AF">
        <w:trPr>
          <w:trHeight w:val="315"/>
        </w:trPr>
        <w:tc>
          <w:tcPr>
            <w:tcW w:w="2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61148" w14:textId="77777777" w:rsidR="007F7775" w:rsidRPr="00B978F7" w:rsidRDefault="007F7775" w:rsidP="001159AF">
            <w:pPr>
              <w:jc w:val="center"/>
              <w:rPr>
                <w:b/>
                <w:color w:val="000000"/>
                <w:sz w:val="24"/>
                <w:szCs w:val="24"/>
                <w:lang w:eastAsia="en-GB"/>
              </w:rPr>
            </w:pPr>
            <w:r w:rsidRPr="00B978F7">
              <w:rPr>
                <w:b/>
                <w:color w:val="000000"/>
                <w:sz w:val="24"/>
                <w:szCs w:val="24"/>
                <w:lang w:eastAsia="en-GB"/>
              </w:rPr>
              <w:t>Species</w:t>
            </w:r>
          </w:p>
        </w:tc>
        <w:tc>
          <w:tcPr>
            <w:tcW w:w="2158" w:type="pct"/>
            <w:tcBorders>
              <w:top w:val="single" w:sz="4" w:space="0" w:color="auto"/>
              <w:left w:val="single" w:sz="4" w:space="0" w:color="auto"/>
              <w:bottom w:val="single" w:sz="4" w:space="0" w:color="auto"/>
              <w:right w:val="single" w:sz="4" w:space="0" w:color="auto"/>
            </w:tcBorders>
            <w:vAlign w:val="bottom"/>
          </w:tcPr>
          <w:p w14:paraId="58C1DF01" w14:textId="77777777" w:rsidR="007F7775" w:rsidRPr="00B978F7" w:rsidRDefault="007F7775" w:rsidP="001159AF">
            <w:pPr>
              <w:jc w:val="center"/>
              <w:rPr>
                <w:b/>
                <w:color w:val="000000"/>
                <w:sz w:val="24"/>
                <w:szCs w:val="24"/>
                <w:lang w:eastAsia="en-GB"/>
              </w:rPr>
            </w:pPr>
            <w:r w:rsidRPr="00B978F7">
              <w:rPr>
                <w:b/>
                <w:color w:val="000000"/>
                <w:sz w:val="24"/>
                <w:szCs w:val="24"/>
                <w:lang w:eastAsia="en-GB"/>
              </w:rPr>
              <w:t>Total</w:t>
            </w:r>
            <w:r>
              <w:rPr>
                <w:b/>
                <w:color w:val="000000"/>
                <w:sz w:val="24"/>
                <w:szCs w:val="24"/>
                <w:lang w:eastAsia="en-GB"/>
              </w:rPr>
              <w:t xml:space="preserve"> kg</w:t>
            </w:r>
          </w:p>
        </w:tc>
      </w:tr>
      <w:tr w:rsidR="007F7775" w:rsidRPr="00B978F7" w14:paraId="771C7A49" w14:textId="77777777" w:rsidTr="001159AF">
        <w:trPr>
          <w:trHeight w:val="315"/>
        </w:trPr>
        <w:tc>
          <w:tcPr>
            <w:tcW w:w="28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40163" w14:textId="77777777" w:rsidR="007F7775" w:rsidRPr="00C13EFF" w:rsidRDefault="007F7775" w:rsidP="001159AF">
            <w:pPr>
              <w:rPr>
                <w:color w:val="000000"/>
                <w:sz w:val="24"/>
                <w:szCs w:val="24"/>
                <w:lang w:eastAsia="en-GB"/>
              </w:rPr>
            </w:pPr>
            <w:r>
              <w:rPr>
                <w:rFonts w:ascii="Times Roman" w:hAnsi="Times Roman"/>
                <w:color w:val="000000"/>
                <w:sz w:val="24"/>
                <w:szCs w:val="24"/>
              </w:rPr>
              <w:t>Almond</w:t>
            </w:r>
          </w:p>
        </w:tc>
        <w:tc>
          <w:tcPr>
            <w:tcW w:w="2158" w:type="pct"/>
            <w:tcBorders>
              <w:top w:val="single" w:sz="4" w:space="0" w:color="auto"/>
              <w:left w:val="single" w:sz="4" w:space="0" w:color="auto"/>
              <w:bottom w:val="single" w:sz="4" w:space="0" w:color="auto"/>
              <w:right w:val="single" w:sz="4" w:space="0" w:color="auto"/>
            </w:tcBorders>
            <w:vAlign w:val="bottom"/>
          </w:tcPr>
          <w:p w14:paraId="78B5F247"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6</w:t>
            </w:r>
          </w:p>
        </w:tc>
      </w:tr>
      <w:tr w:rsidR="007F7775" w:rsidRPr="00B978F7" w14:paraId="1274B420"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1A8C4353" w14:textId="77777777" w:rsidR="007F7775" w:rsidRPr="00C13EFF" w:rsidRDefault="007F7775" w:rsidP="001159AF">
            <w:pPr>
              <w:rPr>
                <w:color w:val="000000"/>
                <w:sz w:val="24"/>
                <w:szCs w:val="24"/>
                <w:lang w:eastAsia="en-GB"/>
              </w:rPr>
            </w:pPr>
            <w:r>
              <w:rPr>
                <w:rFonts w:ascii="Times Roman" w:hAnsi="Times Roman"/>
                <w:color w:val="000000"/>
                <w:sz w:val="24"/>
                <w:szCs w:val="24"/>
              </w:rPr>
              <w:t>Lemon</w:t>
            </w:r>
          </w:p>
        </w:tc>
        <w:tc>
          <w:tcPr>
            <w:tcW w:w="2158" w:type="pct"/>
            <w:tcBorders>
              <w:top w:val="nil"/>
              <w:left w:val="single" w:sz="8" w:space="0" w:color="auto"/>
              <w:bottom w:val="single" w:sz="4" w:space="0" w:color="auto"/>
              <w:right w:val="single" w:sz="4" w:space="0" w:color="auto"/>
            </w:tcBorders>
            <w:vAlign w:val="bottom"/>
          </w:tcPr>
          <w:p w14:paraId="11FF83EC"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2810</w:t>
            </w:r>
          </w:p>
        </w:tc>
      </w:tr>
      <w:tr w:rsidR="007F7775" w:rsidRPr="00B978F7" w14:paraId="0EC684E6"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222EFCBA" w14:textId="77777777" w:rsidR="007F7775" w:rsidRPr="00C13EFF" w:rsidRDefault="007F7775" w:rsidP="001159AF">
            <w:pPr>
              <w:rPr>
                <w:color w:val="000000"/>
                <w:sz w:val="24"/>
                <w:szCs w:val="24"/>
                <w:lang w:eastAsia="en-GB"/>
              </w:rPr>
            </w:pPr>
            <w:r>
              <w:rPr>
                <w:rFonts w:ascii="Times Roman" w:hAnsi="Times Roman"/>
                <w:color w:val="000000"/>
                <w:sz w:val="24"/>
                <w:szCs w:val="24"/>
              </w:rPr>
              <w:t>Banana</w:t>
            </w:r>
          </w:p>
        </w:tc>
        <w:tc>
          <w:tcPr>
            <w:tcW w:w="2158" w:type="pct"/>
            <w:tcBorders>
              <w:top w:val="nil"/>
              <w:left w:val="single" w:sz="8" w:space="0" w:color="auto"/>
              <w:bottom w:val="single" w:sz="4" w:space="0" w:color="auto"/>
              <w:right w:val="single" w:sz="4" w:space="0" w:color="auto"/>
            </w:tcBorders>
            <w:vAlign w:val="bottom"/>
          </w:tcPr>
          <w:p w14:paraId="7FA241E2"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5710</w:t>
            </w:r>
          </w:p>
        </w:tc>
      </w:tr>
      <w:tr w:rsidR="007F7775" w:rsidRPr="00B978F7" w14:paraId="0E1B181F"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70E52087" w14:textId="77777777" w:rsidR="007F7775" w:rsidRPr="00C13EFF" w:rsidRDefault="007F7775" w:rsidP="001159AF">
            <w:pPr>
              <w:rPr>
                <w:color w:val="000000"/>
                <w:sz w:val="24"/>
                <w:szCs w:val="24"/>
                <w:lang w:eastAsia="en-GB"/>
              </w:rPr>
            </w:pPr>
            <w:proofErr w:type="spellStart"/>
            <w:r>
              <w:rPr>
                <w:rFonts w:ascii="Times Roman" w:hAnsi="Times Roman"/>
                <w:color w:val="000000"/>
                <w:sz w:val="24"/>
                <w:szCs w:val="24"/>
              </w:rPr>
              <w:t>Bewara</w:t>
            </w:r>
            <w:proofErr w:type="spellEnd"/>
          </w:p>
        </w:tc>
        <w:tc>
          <w:tcPr>
            <w:tcW w:w="2158" w:type="pct"/>
            <w:tcBorders>
              <w:top w:val="nil"/>
              <w:left w:val="single" w:sz="8" w:space="0" w:color="auto"/>
              <w:bottom w:val="single" w:sz="4" w:space="0" w:color="auto"/>
              <w:right w:val="single" w:sz="4" w:space="0" w:color="auto"/>
            </w:tcBorders>
            <w:vAlign w:val="bottom"/>
          </w:tcPr>
          <w:p w14:paraId="211DC4FE" w14:textId="77777777" w:rsidR="007F7775" w:rsidRPr="008A12A0" w:rsidRDefault="007F7775" w:rsidP="001159AF">
            <w:pPr>
              <w:jc w:val="center"/>
              <w:rPr>
                <w:color w:val="000000"/>
                <w:sz w:val="24"/>
                <w:szCs w:val="24"/>
                <w:lang w:eastAsia="en-GB"/>
              </w:rPr>
            </w:pPr>
            <w:r w:rsidRPr="008A12A0">
              <w:rPr>
                <w:color w:val="000000"/>
                <w:sz w:val="24"/>
                <w:szCs w:val="24"/>
                <w:lang w:eastAsia="en-GB"/>
              </w:rPr>
              <w:t>60</w:t>
            </w:r>
          </w:p>
        </w:tc>
      </w:tr>
      <w:tr w:rsidR="007F7775" w:rsidRPr="00B978F7" w14:paraId="724969F1"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40791A8E" w14:textId="77777777" w:rsidR="007F7775" w:rsidRPr="00C13EFF" w:rsidRDefault="007F7775" w:rsidP="001159AF">
            <w:pPr>
              <w:rPr>
                <w:color w:val="000000"/>
                <w:sz w:val="24"/>
                <w:szCs w:val="24"/>
                <w:lang w:eastAsia="en-GB"/>
              </w:rPr>
            </w:pPr>
            <w:r>
              <w:rPr>
                <w:rFonts w:ascii="Times Roman" w:hAnsi="Times Roman"/>
                <w:color w:val="000000"/>
                <w:sz w:val="24"/>
                <w:szCs w:val="24"/>
              </w:rPr>
              <w:t>Guava</w:t>
            </w:r>
          </w:p>
        </w:tc>
        <w:tc>
          <w:tcPr>
            <w:tcW w:w="2158" w:type="pct"/>
            <w:tcBorders>
              <w:top w:val="nil"/>
              <w:left w:val="single" w:sz="8" w:space="0" w:color="auto"/>
              <w:bottom w:val="single" w:sz="4" w:space="0" w:color="auto"/>
              <w:right w:val="single" w:sz="4" w:space="0" w:color="auto"/>
            </w:tcBorders>
            <w:vAlign w:val="bottom"/>
          </w:tcPr>
          <w:p w14:paraId="00FC8365" w14:textId="77777777" w:rsidR="007F7775" w:rsidRPr="008A12A0" w:rsidRDefault="007F7775" w:rsidP="001159AF">
            <w:pPr>
              <w:jc w:val="center"/>
              <w:rPr>
                <w:color w:val="000000"/>
                <w:sz w:val="24"/>
                <w:szCs w:val="24"/>
                <w:lang w:eastAsia="en-GB"/>
              </w:rPr>
            </w:pPr>
            <w:r w:rsidRPr="008A12A0">
              <w:rPr>
                <w:color w:val="000000"/>
                <w:sz w:val="24"/>
                <w:szCs w:val="24"/>
                <w:lang w:eastAsia="en-GB"/>
              </w:rPr>
              <w:t>20</w:t>
            </w:r>
          </w:p>
        </w:tc>
      </w:tr>
      <w:tr w:rsidR="007F7775" w:rsidRPr="00B978F7" w14:paraId="614308AC"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057241DC" w14:textId="77777777" w:rsidR="007F7775" w:rsidRPr="00C13EFF" w:rsidRDefault="007F7775" w:rsidP="001159AF">
            <w:pPr>
              <w:rPr>
                <w:color w:val="000000"/>
                <w:sz w:val="24"/>
                <w:szCs w:val="24"/>
                <w:lang w:eastAsia="en-GB"/>
              </w:rPr>
            </w:pPr>
            <w:proofErr w:type="spellStart"/>
            <w:r>
              <w:rPr>
                <w:rFonts w:ascii="Times Roman" w:hAnsi="Times Roman"/>
                <w:color w:val="000000"/>
                <w:sz w:val="24"/>
                <w:szCs w:val="24"/>
              </w:rPr>
              <w:t>Jewa</w:t>
            </w:r>
            <w:proofErr w:type="spellEnd"/>
          </w:p>
        </w:tc>
        <w:tc>
          <w:tcPr>
            <w:tcW w:w="2158" w:type="pct"/>
            <w:tcBorders>
              <w:top w:val="nil"/>
              <w:left w:val="single" w:sz="8" w:space="0" w:color="auto"/>
              <w:bottom w:val="single" w:sz="4" w:space="0" w:color="auto"/>
              <w:right w:val="single" w:sz="4" w:space="0" w:color="auto"/>
            </w:tcBorders>
            <w:vAlign w:val="bottom"/>
          </w:tcPr>
          <w:p w14:paraId="0B5544F4" w14:textId="77777777" w:rsidR="007F7775" w:rsidRPr="008A12A0" w:rsidRDefault="007F7775" w:rsidP="001159AF">
            <w:pPr>
              <w:jc w:val="center"/>
              <w:rPr>
                <w:color w:val="000000"/>
                <w:sz w:val="24"/>
                <w:szCs w:val="24"/>
                <w:lang w:eastAsia="en-GB"/>
              </w:rPr>
            </w:pPr>
            <w:r w:rsidRPr="008A12A0">
              <w:rPr>
                <w:color w:val="000000"/>
                <w:sz w:val="24"/>
                <w:szCs w:val="24"/>
                <w:lang w:eastAsia="en-GB"/>
              </w:rPr>
              <w:t>165</w:t>
            </w:r>
          </w:p>
        </w:tc>
      </w:tr>
      <w:tr w:rsidR="007F7775" w:rsidRPr="00B978F7" w14:paraId="4FEEC0FF"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63B0ABFD" w14:textId="77777777" w:rsidR="007F7775" w:rsidRPr="00C13EFF" w:rsidRDefault="007F7775" w:rsidP="001159AF">
            <w:pPr>
              <w:rPr>
                <w:color w:val="000000"/>
                <w:sz w:val="24"/>
                <w:szCs w:val="24"/>
                <w:lang w:eastAsia="en-GB"/>
              </w:rPr>
            </w:pPr>
            <w:proofErr w:type="spellStart"/>
            <w:r>
              <w:rPr>
                <w:rFonts w:ascii="Times Roman" w:hAnsi="Times Roman"/>
                <w:color w:val="000000"/>
                <w:sz w:val="24"/>
                <w:szCs w:val="24"/>
              </w:rPr>
              <w:t>Junard</w:t>
            </w:r>
            <w:proofErr w:type="spellEnd"/>
          </w:p>
        </w:tc>
        <w:tc>
          <w:tcPr>
            <w:tcW w:w="2158" w:type="pct"/>
            <w:tcBorders>
              <w:top w:val="nil"/>
              <w:left w:val="single" w:sz="8" w:space="0" w:color="auto"/>
              <w:bottom w:val="single" w:sz="4" w:space="0" w:color="auto"/>
              <w:right w:val="single" w:sz="4" w:space="0" w:color="auto"/>
            </w:tcBorders>
            <w:vAlign w:val="bottom"/>
          </w:tcPr>
          <w:p w14:paraId="0BC2EC45"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6761</w:t>
            </w:r>
          </w:p>
        </w:tc>
      </w:tr>
      <w:tr w:rsidR="007F7775" w:rsidRPr="00B978F7" w14:paraId="25758550"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156EDDBE" w14:textId="77777777" w:rsidR="007F7775" w:rsidRPr="00C13EFF" w:rsidRDefault="007F7775" w:rsidP="001159AF">
            <w:pPr>
              <w:rPr>
                <w:color w:val="000000"/>
                <w:sz w:val="24"/>
                <w:szCs w:val="24"/>
                <w:lang w:eastAsia="en-GB"/>
              </w:rPr>
            </w:pPr>
            <w:r>
              <w:rPr>
                <w:rFonts w:ascii="Times Roman" w:hAnsi="Times Roman"/>
                <w:color w:val="000000"/>
                <w:sz w:val="24"/>
                <w:szCs w:val="24"/>
              </w:rPr>
              <w:t>Lime</w:t>
            </w:r>
          </w:p>
        </w:tc>
        <w:tc>
          <w:tcPr>
            <w:tcW w:w="2158" w:type="pct"/>
            <w:tcBorders>
              <w:top w:val="nil"/>
              <w:left w:val="single" w:sz="8" w:space="0" w:color="auto"/>
              <w:bottom w:val="single" w:sz="4" w:space="0" w:color="auto"/>
              <w:right w:val="single" w:sz="4" w:space="0" w:color="auto"/>
            </w:tcBorders>
            <w:vAlign w:val="bottom"/>
          </w:tcPr>
          <w:p w14:paraId="593D731A"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2293</w:t>
            </w:r>
          </w:p>
        </w:tc>
      </w:tr>
      <w:tr w:rsidR="007F7775" w:rsidRPr="00B978F7" w14:paraId="51ACD064" w14:textId="77777777" w:rsidTr="001159AF">
        <w:trPr>
          <w:trHeight w:val="315"/>
        </w:trPr>
        <w:tc>
          <w:tcPr>
            <w:tcW w:w="2842" w:type="pct"/>
            <w:tcBorders>
              <w:top w:val="nil"/>
              <w:left w:val="single" w:sz="8" w:space="0" w:color="auto"/>
              <w:bottom w:val="single" w:sz="4" w:space="0" w:color="auto"/>
              <w:right w:val="single" w:sz="4" w:space="0" w:color="auto"/>
            </w:tcBorders>
            <w:shd w:val="clear" w:color="auto" w:fill="auto"/>
            <w:noWrap/>
            <w:vAlign w:val="bottom"/>
            <w:hideMark/>
          </w:tcPr>
          <w:p w14:paraId="288811E0" w14:textId="77777777" w:rsidR="007F7775" w:rsidRPr="00C13EFF" w:rsidRDefault="007F7775" w:rsidP="001159AF">
            <w:pPr>
              <w:rPr>
                <w:color w:val="000000"/>
                <w:sz w:val="24"/>
                <w:szCs w:val="24"/>
                <w:lang w:eastAsia="en-GB"/>
              </w:rPr>
            </w:pPr>
            <w:proofErr w:type="spellStart"/>
            <w:r>
              <w:rPr>
                <w:rFonts w:ascii="Times Roman" w:hAnsi="Times Roman"/>
                <w:color w:val="000000"/>
                <w:sz w:val="24"/>
                <w:szCs w:val="24"/>
              </w:rPr>
              <w:t>Mausam</w:t>
            </w:r>
            <w:proofErr w:type="spellEnd"/>
          </w:p>
        </w:tc>
        <w:tc>
          <w:tcPr>
            <w:tcW w:w="2158" w:type="pct"/>
            <w:tcBorders>
              <w:top w:val="nil"/>
              <w:left w:val="single" w:sz="8" w:space="0" w:color="auto"/>
              <w:bottom w:val="single" w:sz="4" w:space="0" w:color="auto"/>
              <w:right w:val="single" w:sz="4" w:space="0" w:color="auto"/>
            </w:tcBorders>
            <w:vAlign w:val="bottom"/>
          </w:tcPr>
          <w:p w14:paraId="0722809E"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50</w:t>
            </w:r>
          </w:p>
        </w:tc>
      </w:tr>
      <w:tr w:rsidR="007F7775" w:rsidRPr="00B978F7" w14:paraId="0147B372" w14:textId="77777777" w:rsidTr="001159AF">
        <w:trPr>
          <w:trHeight w:val="315"/>
        </w:trPr>
        <w:tc>
          <w:tcPr>
            <w:tcW w:w="2842" w:type="pct"/>
            <w:tcBorders>
              <w:top w:val="nil"/>
              <w:left w:val="single" w:sz="4" w:space="0" w:color="auto"/>
              <w:bottom w:val="single" w:sz="4" w:space="0" w:color="auto"/>
              <w:right w:val="single" w:sz="4" w:space="0" w:color="auto"/>
            </w:tcBorders>
            <w:shd w:val="clear" w:color="auto" w:fill="auto"/>
            <w:noWrap/>
            <w:vAlign w:val="bottom"/>
            <w:hideMark/>
          </w:tcPr>
          <w:p w14:paraId="6DC35F7F" w14:textId="77777777" w:rsidR="007F7775" w:rsidRPr="00C13EFF" w:rsidRDefault="007F7775" w:rsidP="001159AF">
            <w:pPr>
              <w:rPr>
                <w:color w:val="000000"/>
                <w:sz w:val="24"/>
                <w:szCs w:val="24"/>
                <w:lang w:eastAsia="en-GB"/>
              </w:rPr>
            </w:pPr>
            <w:r>
              <w:rPr>
                <w:rFonts w:ascii="Times Roman" w:hAnsi="Times Roman"/>
                <w:color w:val="000000"/>
                <w:sz w:val="24"/>
                <w:szCs w:val="24"/>
              </w:rPr>
              <w:t>Orange</w:t>
            </w:r>
          </w:p>
        </w:tc>
        <w:tc>
          <w:tcPr>
            <w:tcW w:w="2158" w:type="pct"/>
            <w:tcBorders>
              <w:top w:val="nil"/>
              <w:left w:val="single" w:sz="4" w:space="0" w:color="auto"/>
              <w:bottom w:val="single" w:sz="4" w:space="0" w:color="auto"/>
              <w:right w:val="single" w:sz="4" w:space="0" w:color="auto"/>
            </w:tcBorders>
            <w:vAlign w:val="bottom"/>
          </w:tcPr>
          <w:p w14:paraId="7B337CCD"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2823</w:t>
            </w:r>
          </w:p>
        </w:tc>
      </w:tr>
      <w:tr w:rsidR="007F7775" w:rsidRPr="00B978F7" w14:paraId="1C88A1B3" w14:textId="77777777" w:rsidTr="001159AF">
        <w:trPr>
          <w:trHeight w:val="315"/>
        </w:trPr>
        <w:tc>
          <w:tcPr>
            <w:tcW w:w="2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BD057" w14:textId="77777777" w:rsidR="007F7775" w:rsidRDefault="007F7775" w:rsidP="001159AF">
            <w:pPr>
              <w:rPr>
                <w:rFonts w:ascii="Times Roman" w:hAnsi="Times Roman"/>
                <w:color w:val="000000"/>
                <w:sz w:val="24"/>
                <w:szCs w:val="24"/>
              </w:rPr>
            </w:pPr>
            <w:r>
              <w:rPr>
                <w:rFonts w:ascii="Times Roman" w:hAnsi="Times Roman"/>
                <w:color w:val="000000"/>
                <w:sz w:val="24"/>
                <w:szCs w:val="24"/>
              </w:rPr>
              <w:t>Pomegranate</w:t>
            </w:r>
          </w:p>
        </w:tc>
        <w:tc>
          <w:tcPr>
            <w:tcW w:w="2158" w:type="pct"/>
            <w:tcBorders>
              <w:top w:val="single" w:sz="4" w:space="0" w:color="auto"/>
              <w:left w:val="single" w:sz="4" w:space="0" w:color="auto"/>
              <w:bottom w:val="single" w:sz="4" w:space="0" w:color="auto"/>
              <w:right w:val="single" w:sz="4" w:space="0" w:color="auto"/>
            </w:tcBorders>
            <w:vAlign w:val="bottom"/>
          </w:tcPr>
          <w:p w14:paraId="5E346EB9"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8</w:t>
            </w:r>
          </w:p>
        </w:tc>
      </w:tr>
      <w:tr w:rsidR="007F7775" w:rsidRPr="00B978F7" w14:paraId="51E05B8B" w14:textId="77777777" w:rsidTr="001159AF">
        <w:trPr>
          <w:trHeight w:val="315"/>
        </w:trPr>
        <w:tc>
          <w:tcPr>
            <w:tcW w:w="2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B0187C" w14:textId="77777777" w:rsidR="007F7775" w:rsidRDefault="007F7775" w:rsidP="001159AF">
            <w:pPr>
              <w:rPr>
                <w:rFonts w:ascii="Times Roman" w:hAnsi="Times Roman"/>
                <w:color w:val="000000"/>
                <w:sz w:val="24"/>
                <w:szCs w:val="24"/>
              </w:rPr>
            </w:pPr>
            <w:r>
              <w:rPr>
                <w:rFonts w:ascii="Times Roman" w:hAnsi="Times Roman"/>
                <w:color w:val="000000"/>
                <w:sz w:val="24"/>
                <w:szCs w:val="24"/>
              </w:rPr>
              <w:t>Ground Apple</w:t>
            </w:r>
          </w:p>
        </w:tc>
        <w:tc>
          <w:tcPr>
            <w:tcW w:w="2158" w:type="pct"/>
            <w:tcBorders>
              <w:top w:val="single" w:sz="4" w:space="0" w:color="auto"/>
              <w:left w:val="single" w:sz="4" w:space="0" w:color="auto"/>
              <w:bottom w:val="single" w:sz="4" w:space="0" w:color="auto"/>
              <w:right w:val="single" w:sz="4" w:space="0" w:color="auto"/>
            </w:tcBorders>
            <w:vAlign w:val="bottom"/>
          </w:tcPr>
          <w:p w14:paraId="3EA81953" w14:textId="77777777" w:rsidR="007F7775" w:rsidRPr="008A12A0" w:rsidRDefault="007F7775" w:rsidP="001159AF">
            <w:pPr>
              <w:jc w:val="center"/>
              <w:rPr>
                <w:color w:val="000000"/>
                <w:sz w:val="24"/>
                <w:szCs w:val="24"/>
                <w:lang w:eastAsia="en-GB"/>
              </w:rPr>
            </w:pPr>
            <w:r w:rsidRPr="008A12A0">
              <w:rPr>
                <w:rFonts w:ascii="Times Roman" w:hAnsi="Times Roman"/>
                <w:bCs/>
                <w:color w:val="000000"/>
                <w:sz w:val="24"/>
                <w:szCs w:val="24"/>
              </w:rPr>
              <w:t>10</w:t>
            </w:r>
          </w:p>
        </w:tc>
      </w:tr>
      <w:tr w:rsidR="007F7775" w:rsidRPr="00B978F7" w14:paraId="55691D3C" w14:textId="77777777" w:rsidTr="001159AF">
        <w:trPr>
          <w:trHeight w:val="315"/>
        </w:trPr>
        <w:tc>
          <w:tcPr>
            <w:tcW w:w="2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4CDE5" w14:textId="77777777" w:rsidR="007F7775" w:rsidRDefault="007F7775" w:rsidP="001159AF">
            <w:pPr>
              <w:rPr>
                <w:rFonts w:ascii="Times Roman" w:hAnsi="Times Roman"/>
                <w:color w:val="000000"/>
                <w:sz w:val="24"/>
                <w:szCs w:val="24"/>
              </w:rPr>
            </w:pPr>
            <w:r>
              <w:rPr>
                <w:rFonts w:ascii="Times Roman" w:hAnsi="Times Roman"/>
                <w:color w:val="000000"/>
                <w:sz w:val="24"/>
                <w:szCs w:val="24"/>
              </w:rPr>
              <w:t>Total</w:t>
            </w:r>
          </w:p>
        </w:tc>
        <w:tc>
          <w:tcPr>
            <w:tcW w:w="2158" w:type="pct"/>
            <w:tcBorders>
              <w:top w:val="single" w:sz="4" w:space="0" w:color="auto"/>
              <w:left w:val="single" w:sz="4" w:space="0" w:color="auto"/>
              <w:bottom w:val="single" w:sz="4" w:space="0" w:color="auto"/>
              <w:right w:val="single" w:sz="4" w:space="0" w:color="auto"/>
            </w:tcBorders>
            <w:vAlign w:val="bottom"/>
          </w:tcPr>
          <w:p w14:paraId="49FBA155" w14:textId="77777777" w:rsidR="007F7775" w:rsidRPr="008A12A0" w:rsidRDefault="007F7775" w:rsidP="001159AF">
            <w:pPr>
              <w:jc w:val="center"/>
              <w:rPr>
                <w:rFonts w:ascii="Times Roman" w:hAnsi="Times Roman"/>
                <w:b/>
                <w:bCs/>
                <w:color w:val="000000"/>
                <w:sz w:val="24"/>
                <w:szCs w:val="24"/>
              </w:rPr>
            </w:pPr>
            <w:r>
              <w:rPr>
                <w:rFonts w:ascii="Times Roman" w:hAnsi="Times Roman"/>
                <w:b/>
                <w:bCs/>
                <w:color w:val="000000"/>
                <w:sz w:val="24"/>
                <w:szCs w:val="24"/>
              </w:rPr>
              <w:t>20716</w:t>
            </w:r>
          </w:p>
        </w:tc>
      </w:tr>
    </w:tbl>
    <w:p w14:paraId="3C935B17" w14:textId="77777777" w:rsidR="007F7775" w:rsidRPr="00B978F7" w:rsidRDefault="007F7775" w:rsidP="007F7775">
      <w:pPr>
        <w:rPr>
          <w:rFonts w:ascii="Times" w:hAnsi="Times"/>
          <w:sz w:val="24"/>
          <w:szCs w:val="24"/>
        </w:rPr>
      </w:pPr>
    </w:p>
    <w:p w14:paraId="7C1A6874" w14:textId="77777777" w:rsidR="007F7775" w:rsidRPr="00413459" w:rsidRDefault="007F7775" w:rsidP="007F7775">
      <w:pPr>
        <w:rPr>
          <w:rFonts w:ascii="Times" w:hAnsi="Times"/>
          <w:sz w:val="24"/>
          <w:szCs w:val="24"/>
        </w:rPr>
      </w:pPr>
    </w:p>
    <w:p w14:paraId="1C2627F3" w14:textId="77777777" w:rsidR="007F7775" w:rsidRPr="00413459" w:rsidRDefault="007F7775" w:rsidP="007F7775">
      <w:pPr>
        <w:rPr>
          <w:rFonts w:ascii="Times" w:hAnsi="Times"/>
          <w:b/>
          <w:bCs/>
          <w:sz w:val="24"/>
          <w:szCs w:val="24"/>
        </w:rPr>
      </w:pPr>
      <w:r w:rsidRPr="00413459">
        <w:rPr>
          <w:rFonts w:ascii="Times" w:hAnsi="Times"/>
          <w:b/>
          <w:bCs/>
          <w:sz w:val="24"/>
          <w:szCs w:val="24"/>
        </w:rPr>
        <w:t>Community Funds</w:t>
      </w:r>
    </w:p>
    <w:p w14:paraId="7ED747DA" w14:textId="77777777" w:rsidR="007F7775" w:rsidRPr="00AC0A59" w:rsidRDefault="007F7775" w:rsidP="007F7775">
      <w:pPr>
        <w:rPr>
          <w:rFonts w:ascii="Times" w:hAnsi="Times" w:cs="Times"/>
          <w:bCs/>
          <w:color w:val="000000"/>
          <w:sz w:val="24"/>
          <w:szCs w:val="24"/>
        </w:rPr>
      </w:pPr>
    </w:p>
    <w:p w14:paraId="23EC6757" w14:textId="77777777" w:rsidR="007F7775" w:rsidRDefault="007F7775" w:rsidP="007F7775">
      <w:pPr>
        <w:rPr>
          <w:rFonts w:ascii="Times" w:hAnsi="Times"/>
          <w:sz w:val="24"/>
          <w:szCs w:val="24"/>
        </w:rPr>
      </w:pPr>
      <w:r>
        <w:rPr>
          <w:rFonts w:ascii="Times" w:hAnsi="Times"/>
          <w:sz w:val="24"/>
          <w:szCs w:val="24"/>
        </w:rPr>
        <w:t xml:space="preserve">HPC facilitates each member village/group to set up a micro-credit fund to raise money and distribute loans. </w:t>
      </w:r>
      <w:r w:rsidRPr="00110702">
        <w:rPr>
          <w:rFonts w:ascii="Times" w:hAnsi="Times"/>
          <w:sz w:val="24"/>
          <w:szCs w:val="24"/>
        </w:rPr>
        <w:t xml:space="preserve">Loans are provided to group members for activities such as purchasing livestock, starting a small business, medical costs, and domestic needs. A small interest rate is charged, usually 1-2%. </w:t>
      </w:r>
      <w:proofErr w:type="gramStart"/>
      <w:r w:rsidRPr="00110702">
        <w:rPr>
          <w:rFonts w:ascii="Times" w:hAnsi="Times"/>
          <w:sz w:val="24"/>
          <w:szCs w:val="24"/>
        </w:rPr>
        <w:t>The fund is increased by monthly deposits of 10-50 rupees as well as interest charged</w:t>
      </w:r>
      <w:proofErr w:type="gramEnd"/>
      <w:r w:rsidRPr="00110702">
        <w:rPr>
          <w:rFonts w:ascii="Times" w:hAnsi="Times"/>
          <w:sz w:val="24"/>
          <w:szCs w:val="24"/>
        </w:rPr>
        <w:t>. To date there is a 100% record of loan repayment in all groups.</w:t>
      </w:r>
    </w:p>
    <w:p w14:paraId="3F4532DF" w14:textId="77777777" w:rsidR="007F7775" w:rsidRPr="00110702" w:rsidRDefault="007F7775" w:rsidP="007F7775">
      <w:pPr>
        <w:rPr>
          <w:rFonts w:ascii="Times" w:hAnsi="Times"/>
          <w:sz w:val="24"/>
          <w:szCs w:val="24"/>
        </w:rPr>
      </w:pPr>
    </w:p>
    <w:p w14:paraId="5CBD6CAD" w14:textId="65A8442C" w:rsidR="007F7775" w:rsidRPr="00413459" w:rsidRDefault="007F7775" w:rsidP="007F7775">
      <w:pPr>
        <w:rPr>
          <w:rFonts w:ascii="Times" w:hAnsi="Times"/>
          <w:sz w:val="24"/>
          <w:szCs w:val="24"/>
        </w:rPr>
      </w:pPr>
      <w:r w:rsidRPr="00413459">
        <w:rPr>
          <w:rFonts w:ascii="Times" w:hAnsi="Times"/>
          <w:sz w:val="24"/>
          <w:szCs w:val="24"/>
        </w:rPr>
        <w:t>This reporting period's audit is summarised below:</w:t>
      </w:r>
    </w:p>
    <w:p w14:paraId="69FF169E" w14:textId="77777777" w:rsidR="007F7775" w:rsidRPr="00413459" w:rsidRDefault="007F7775" w:rsidP="007F7775">
      <w:pPr>
        <w:rPr>
          <w:rFonts w:ascii="Times" w:hAnsi="Times"/>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417"/>
        <w:gridCol w:w="1134"/>
        <w:gridCol w:w="1418"/>
        <w:gridCol w:w="2126"/>
        <w:gridCol w:w="851"/>
      </w:tblGrid>
      <w:tr w:rsidR="007F7775" w:rsidRPr="00413459" w14:paraId="19CCFE3E" w14:textId="77777777" w:rsidTr="001159AF">
        <w:trPr>
          <w:trHeight w:val="282"/>
        </w:trPr>
        <w:tc>
          <w:tcPr>
            <w:tcW w:w="992" w:type="dxa"/>
            <w:shd w:val="clear" w:color="auto" w:fill="auto"/>
            <w:noWrap/>
            <w:vAlign w:val="bottom"/>
            <w:hideMark/>
          </w:tcPr>
          <w:p w14:paraId="7A138935" w14:textId="77777777" w:rsidR="007F7775" w:rsidRPr="00413459" w:rsidRDefault="007F7775" w:rsidP="001159AF">
            <w:pPr>
              <w:rPr>
                <w:rFonts w:ascii="Times" w:hAnsi="Times" w:cs="Times"/>
                <w:color w:val="000000"/>
                <w:sz w:val="24"/>
                <w:szCs w:val="24"/>
                <w:lang w:val="en-US"/>
              </w:rPr>
            </w:pPr>
          </w:p>
        </w:tc>
        <w:tc>
          <w:tcPr>
            <w:tcW w:w="1418" w:type="dxa"/>
            <w:shd w:val="clear" w:color="auto" w:fill="auto"/>
            <w:noWrap/>
            <w:vAlign w:val="bottom"/>
            <w:hideMark/>
          </w:tcPr>
          <w:p w14:paraId="5A839FFA" w14:textId="77777777" w:rsidR="007F7775" w:rsidRPr="00532BE1" w:rsidRDefault="007F7775" w:rsidP="001159AF">
            <w:pPr>
              <w:jc w:val="center"/>
              <w:rPr>
                <w:rFonts w:ascii="Times" w:hAnsi="Times" w:cs="Times"/>
                <w:b/>
                <w:color w:val="000000"/>
                <w:sz w:val="24"/>
                <w:szCs w:val="24"/>
                <w:lang w:val="en-US"/>
              </w:rPr>
            </w:pPr>
            <w:r w:rsidRPr="00532BE1">
              <w:rPr>
                <w:rFonts w:ascii="Times" w:hAnsi="Times" w:cs="Times"/>
                <w:b/>
                <w:color w:val="000000"/>
                <w:sz w:val="24"/>
                <w:szCs w:val="24"/>
                <w:lang w:val="en-US"/>
              </w:rPr>
              <w:t>Loans given</w:t>
            </w:r>
          </w:p>
        </w:tc>
        <w:tc>
          <w:tcPr>
            <w:tcW w:w="1417" w:type="dxa"/>
            <w:shd w:val="clear" w:color="auto" w:fill="auto"/>
            <w:noWrap/>
            <w:vAlign w:val="bottom"/>
            <w:hideMark/>
          </w:tcPr>
          <w:p w14:paraId="069D1F0D" w14:textId="77777777" w:rsidR="007F7775" w:rsidRPr="00532BE1" w:rsidRDefault="007F7775" w:rsidP="001159AF">
            <w:pPr>
              <w:jc w:val="center"/>
              <w:rPr>
                <w:rFonts w:ascii="Times" w:hAnsi="Times" w:cs="Times"/>
                <w:b/>
                <w:color w:val="000000"/>
                <w:sz w:val="24"/>
                <w:szCs w:val="24"/>
                <w:lang w:val="en-US"/>
              </w:rPr>
            </w:pPr>
            <w:r w:rsidRPr="00532BE1">
              <w:rPr>
                <w:rFonts w:ascii="Times" w:hAnsi="Times" w:cs="Times"/>
                <w:b/>
                <w:color w:val="000000"/>
                <w:sz w:val="24"/>
                <w:szCs w:val="24"/>
                <w:lang w:val="en-US"/>
              </w:rPr>
              <w:t>Expenses</w:t>
            </w:r>
          </w:p>
        </w:tc>
        <w:tc>
          <w:tcPr>
            <w:tcW w:w="1134" w:type="dxa"/>
            <w:shd w:val="clear" w:color="auto" w:fill="auto"/>
            <w:noWrap/>
            <w:vAlign w:val="bottom"/>
            <w:hideMark/>
          </w:tcPr>
          <w:p w14:paraId="54BCF868" w14:textId="77777777" w:rsidR="007F7775" w:rsidRPr="00532BE1" w:rsidRDefault="007F7775" w:rsidP="001159AF">
            <w:pPr>
              <w:jc w:val="center"/>
              <w:rPr>
                <w:rFonts w:ascii="Times" w:hAnsi="Times" w:cs="Times"/>
                <w:b/>
                <w:color w:val="000000"/>
                <w:sz w:val="24"/>
                <w:szCs w:val="24"/>
                <w:lang w:val="en-US"/>
              </w:rPr>
            </w:pPr>
            <w:r w:rsidRPr="00532BE1">
              <w:rPr>
                <w:rFonts w:ascii="Times" w:hAnsi="Times" w:cs="Times"/>
                <w:b/>
                <w:color w:val="000000"/>
                <w:sz w:val="24"/>
                <w:szCs w:val="24"/>
                <w:lang w:val="en-US"/>
              </w:rPr>
              <w:t>Cash</w:t>
            </w:r>
          </w:p>
        </w:tc>
        <w:tc>
          <w:tcPr>
            <w:tcW w:w="1418" w:type="dxa"/>
            <w:shd w:val="clear" w:color="auto" w:fill="auto"/>
            <w:noWrap/>
            <w:vAlign w:val="bottom"/>
            <w:hideMark/>
          </w:tcPr>
          <w:p w14:paraId="7092A0F2" w14:textId="77777777" w:rsidR="007F7775" w:rsidRPr="00413459" w:rsidRDefault="007F7775" w:rsidP="001159AF">
            <w:pPr>
              <w:jc w:val="center"/>
              <w:rPr>
                <w:rFonts w:ascii="Times" w:hAnsi="Times" w:cs="Times"/>
                <w:b/>
                <w:color w:val="000000"/>
                <w:sz w:val="24"/>
                <w:szCs w:val="24"/>
                <w:lang w:val="en-US"/>
              </w:rPr>
            </w:pPr>
            <w:r w:rsidRPr="00413459">
              <w:rPr>
                <w:rFonts w:ascii="Times" w:hAnsi="Times" w:cs="Times"/>
                <w:b/>
                <w:color w:val="000000"/>
                <w:sz w:val="24"/>
                <w:szCs w:val="24"/>
                <w:lang w:val="en-US"/>
              </w:rPr>
              <w:t>Total NRs</w:t>
            </w:r>
          </w:p>
        </w:tc>
        <w:tc>
          <w:tcPr>
            <w:tcW w:w="2126" w:type="dxa"/>
          </w:tcPr>
          <w:p w14:paraId="443544B9" w14:textId="77777777" w:rsidR="007F7775" w:rsidRPr="00413459" w:rsidRDefault="007F7775" w:rsidP="001159AF">
            <w:pPr>
              <w:jc w:val="center"/>
              <w:rPr>
                <w:rFonts w:ascii="Times" w:hAnsi="Times" w:cs="Times"/>
                <w:b/>
                <w:color w:val="000000"/>
                <w:sz w:val="24"/>
                <w:szCs w:val="24"/>
                <w:lang w:val="en-US"/>
              </w:rPr>
            </w:pPr>
            <w:r>
              <w:rPr>
                <w:rFonts w:ascii="Times" w:hAnsi="Times" w:cs="Times"/>
                <w:b/>
                <w:color w:val="000000"/>
                <w:sz w:val="24"/>
                <w:szCs w:val="24"/>
                <w:lang w:val="en-US"/>
              </w:rPr>
              <w:t>No: households taking loan</w:t>
            </w:r>
          </w:p>
        </w:tc>
        <w:tc>
          <w:tcPr>
            <w:tcW w:w="851" w:type="dxa"/>
            <w:shd w:val="clear" w:color="auto" w:fill="auto"/>
            <w:noWrap/>
            <w:vAlign w:val="bottom"/>
            <w:hideMark/>
          </w:tcPr>
          <w:p w14:paraId="4A9A3AC2" w14:textId="77777777" w:rsidR="007F7775" w:rsidRPr="00413459" w:rsidRDefault="007F7775" w:rsidP="001159AF">
            <w:pPr>
              <w:jc w:val="center"/>
              <w:rPr>
                <w:rFonts w:ascii="Times" w:hAnsi="Times" w:cs="Times"/>
                <w:b/>
                <w:color w:val="000000"/>
                <w:sz w:val="24"/>
                <w:szCs w:val="24"/>
                <w:lang w:val="en-US"/>
              </w:rPr>
            </w:pPr>
            <w:r w:rsidRPr="00413459">
              <w:rPr>
                <w:rFonts w:ascii="Times" w:hAnsi="Times" w:cs="Times"/>
                <w:b/>
                <w:color w:val="000000"/>
                <w:sz w:val="24"/>
                <w:szCs w:val="24"/>
                <w:lang w:val="en-US"/>
              </w:rPr>
              <w:t>GB£</w:t>
            </w:r>
          </w:p>
        </w:tc>
      </w:tr>
      <w:tr w:rsidR="007F7775" w:rsidRPr="00413459" w14:paraId="3F5727A5" w14:textId="77777777" w:rsidTr="001159AF">
        <w:trPr>
          <w:trHeight w:val="282"/>
        </w:trPr>
        <w:tc>
          <w:tcPr>
            <w:tcW w:w="992" w:type="dxa"/>
            <w:shd w:val="clear" w:color="auto" w:fill="auto"/>
            <w:noWrap/>
            <w:vAlign w:val="bottom"/>
          </w:tcPr>
          <w:p w14:paraId="68425B3A" w14:textId="77777777" w:rsidR="007F7775" w:rsidRPr="00413459" w:rsidRDefault="007F7775" w:rsidP="001159AF">
            <w:pPr>
              <w:rPr>
                <w:rFonts w:ascii="Times" w:hAnsi="Times" w:cs="Times"/>
                <w:color w:val="000000"/>
                <w:sz w:val="24"/>
                <w:szCs w:val="24"/>
                <w:lang w:val="en-US"/>
              </w:rPr>
            </w:pPr>
            <w:proofErr w:type="spellStart"/>
            <w:r>
              <w:rPr>
                <w:rFonts w:ascii="Times" w:hAnsi="Times" w:cs="Times"/>
                <w:color w:val="000000"/>
                <w:sz w:val="24"/>
                <w:szCs w:val="24"/>
                <w:lang w:val="en-US"/>
              </w:rPr>
              <w:t>Humla</w:t>
            </w:r>
            <w:proofErr w:type="spellEnd"/>
          </w:p>
        </w:tc>
        <w:tc>
          <w:tcPr>
            <w:tcW w:w="1418" w:type="dxa"/>
            <w:shd w:val="clear" w:color="auto" w:fill="auto"/>
            <w:noWrap/>
            <w:vAlign w:val="bottom"/>
          </w:tcPr>
          <w:p w14:paraId="54B29D94" w14:textId="77777777" w:rsidR="007F7775" w:rsidRPr="00110702" w:rsidRDefault="007F7775" w:rsidP="001159AF">
            <w:pPr>
              <w:jc w:val="center"/>
              <w:rPr>
                <w:rFonts w:ascii="Times" w:hAnsi="Times" w:cs="Times"/>
                <w:bCs/>
                <w:color w:val="000000"/>
                <w:sz w:val="24"/>
                <w:szCs w:val="24"/>
              </w:rPr>
            </w:pPr>
            <w:r w:rsidRPr="00110702">
              <w:rPr>
                <w:bCs/>
                <w:color w:val="000000"/>
                <w:sz w:val="24"/>
                <w:szCs w:val="24"/>
              </w:rPr>
              <w:t>278,000</w:t>
            </w:r>
          </w:p>
        </w:tc>
        <w:tc>
          <w:tcPr>
            <w:tcW w:w="1417" w:type="dxa"/>
            <w:shd w:val="clear" w:color="auto" w:fill="auto"/>
            <w:noWrap/>
            <w:vAlign w:val="bottom"/>
          </w:tcPr>
          <w:p w14:paraId="63542AFA" w14:textId="77777777" w:rsidR="007F7775" w:rsidRPr="00110702" w:rsidRDefault="007F7775" w:rsidP="001159AF">
            <w:pPr>
              <w:jc w:val="center"/>
              <w:rPr>
                <w:rFonts w:ascii="Times" w:hAnsi="Times" w:cs="Times"/>
                <w:bCs/>
                <w:color w:val="000000"/>
                <w:sz w:val="24"/>
                <w:szCs w:val="24"/>
              </w:rPr>
            </w:pPr>
            <w:r w:rsidRPr="00110702">
              <w:rPr>
                <w:bCs/>
                <w:color w:val="000000"/>
                <w:sz w:val="24"/>
                <w:szCs w:val="24"/>
              </w:rPr>
              <w:t>17,652</w:t>
            </w:r>
          </w:p>
        </w:tc>
        <w:tc>
          <w:tcPr>
            <w:tcW w:w="1134" w:type="dxa"/>
            <w:shd w:val="clear" w:color="auto" w:fill="auto"/>
            <w:noWrap/>
            <w:vAlign w:val="bottom"/>
          </w:tcPr>
          <w:p w14:paraId="2F01AE76" w14:textId="77777777" w:rsidR="007F7775" w:rsidRPr="00110702" w:rsidRDefault="007F7775" w:rsidP="001159AF">
            <w:pPr>
              <w:jc w:val="center"/>
              <w:rPr>
                <w:rFonts w:ascii="Times" w:hAnsi="Times" w:cs="Times"/>
                <w:bCs/>
                <w:color w:val="000000"/>
                <w:sz w:val="24"/>
                <w:szCs w:val="24"/>
              </w:rPr>
            </w:pPr>
            <w:r w:rsidRPr="00110702">
              <w:rPr>
                <w:bCs/>
                <w:color w:val="000000"/>
                <w:sz w:val="24"/>
                <w:szCs w:val="24"/>
              </w:rPr>
              <w:t>73,092</w:t>
            </w:r>
          </w:p>
        </w:tc>
        <w:tc>
          <w:tcPr>
            <w:tcW w:w="1418" w:type="dxa"/>
            <w:shd w:val="clear" w:color="auto" w:fill="auto"/>
            <w:noWrap/>
            <w:vAlign w:val="bottom"/>
          </w:tcPr>
          <w:p w14:paraId="6E8E9F15" w14:textId="77777777" w:rsidR="007F7775" w:rsidRPr="00110702" w:rsidRDefault="007F7775" w:rsidP="001159AF">
            <w:pPr>
              <w:jc w:val="center"/>
              <w:rPr>
                <w:rFonts w:ascii="Times" w:hAnsi="Times" w:cs="Times"/>
                <w:bCs/>
                <w:sz w:val="24"/>
                <w:szCs w:val="24"/>
              </w:rPr>
            </w:pPr>
            <w:r w:rsidRPr="00110702">
              <w:rPr>
                <w:bCs/>
                <w:sz w:val="24"/>
                <w:szCs w:val="24"/>
              </w:rPr>
              <w:t>368,744</w:t>
            </w:r>
          </w:p>
        </w:tc>
        <w:tc>
          <w:tcPr>
            <w:tcW w:w="2126" w:type="dxa"/>
            <w:vAlign w:val="bottom"/>
          </w:tcPr>
          <w:p w14:paraId="7079EE00" w14:textId="77777777" w:rsidR="007F7775" w:rsidRPr="00110702" w:rsidRDefault="007F7775" w:rsidP="001159AF">
            <w:pPr>
              <w:jc w:val="center"/>
              <w:rPr>
                <w:rFonts w:ascii="Times" w:hAnsi="Times" w:cs="Times"/>
                <w:bCs/>
                <w:color w:val="000000"/>
                <w:sz w:val="24"/>
                <w:szCs w:val="24"/>
                <w:lang w:val="en-US"/>
              </w:rPr>
            </w:pPr>
            <w:r w:rsidRPr="00110702">
              <w:rPr>
                <w:bCs/>
                <w:color w:val="000000"/>
                <w:sz w:val="24"/>
                <w:szCs w:val="24"/>
              </w:rPr>
              <w:t>42</w:t>
            </w:r>
          </w:p>
        </w:tc>
        <w:tc>
          <w:tcPr>
            <w:tcW w:w="851" w:type="dxa"/>
            <w:shd w:val="clear" w:color="auto" w:fill="auto"/>
            <w:noWrap/>
            <w:vAlign w:val="bottom"/>
          </w:tcPr>
          <w:p w14:paraId="10AC5C21" w14:textId="77777777" w:rsidR="007F7775" w:rsidRPr="00110702" w:rsidRDefault="007F7775" w:rsidP="001159AF">
            <w:pPr>
              <w:jc w:val="center"/>
              <w:rPr>
                <w:b/>
                <w:bCs/>
                <w:color w:val="000000"/>
                <w:sz w:val="24"/>
                <w:szCs w:val="24"/>
              </w:rPr>
            </w:pPr>
            <w:r>
              <w:rPr>
                <w:b/>
                <w:bCs/>
                <w:color w:val="000000"/>
                <w:sz w:val="24"/>
                <w:szCs w:val="24"/>
              </w:rPr>
              <w:t>2,543</w:t>
            </w:r>
          </w:p>
        </w:tc>
      </w:tr>
      <w:tr w:rsidR="007F7775" w:rsidRPr="00413459" w14:paraId="6151DC6B" w14:textId="77777777" w:rsidTr="001159AF">
        <w:trPr>
          <w:trHeight w:val="282"/>
        </w:trPr>
        <w:tc>
          <w:tcPr>
            <w:tcW w:w="992" w:type="dxa"/>
            <w:shd w:val="clear" w:color="auto" w:fill="auto"/>
            <w:noWrap/>
            <w:vAlign w:val="bottom"/>
          </w:tcPr>
          <w:p w14:paraId="0D98ADA0" w14:textId="77777777" w:rsidR="007F7775" w:rsidRPr="00413459" w:rsidRDefault="007F7775" w:rsidP="001159AF">
            <w:pPr>
              <w:rPr>
                <w:rFonts w:ascii="Times" w:hAnsi="Times" w:cs="Times"/>
                <w:color w:val="000000"/>
                <w:sz w:val="24"/>
                <w:szCs w:val="24"/>
                <w:lang w:val="en-US"/>
              </w:rPr>
            </w:pPr>
            <w:proofErr w:type="spellStart"/>
            <w:r>
              <w:rPr>
                <w:rFonts w:ascii="Times" w:hAnsi="Times" w:cs="Times"/>
                <w:color w:val="000000"/>
                <w:sz w:val="24"/>
                <w:szCs w:val="24"/>
                <w:lang w:val="en-US"/>
              </w:rPr>
              <w:t>Surkhet</w:t>
            </w:r>
            <w:proofErr w:type="spellEnd"/>
          </w:p>
        </w:tc>
        <w:tc>
          <w:tcPr>
            <w:tcW w:w="1418" w:type="dxa"/>
            <w:shd w:val="clear" w:color="auto" w:fill="auto"/>
            <w:noWrap/>
            <w:vAlign w:val="bottom"/>
          </w:tcPr>
          <w:p w14:paraId="35498DF2" w14:textId="77777777" w:rsidR="007F7775" w:rsidRPr="00110702" w:rsidRDefault="007F7775" w:rsidP="001159AF">
            <w:pPr>
              <w:jc w:val="center"/>
              <w:rPr>
                <w:rFonts w:ascii="Times" w:hAnsi="Times"/>
                <w:bCs/>
                <w:sz w:val="24"/>
                <w:szCs w:val="24"/>
              </w:rPr>
            </w:pPr>
            <w:r w:rsidRPr="00110702">
              <w:rPr>
                <w:bCs/>
                <w:sz w:val="24"/>
                <w:szCs w:val="24"/>
              </w:rPr>
              <w:t>763,311</w:t>
            </w:r>
          </w:p>
        </w:tc>
        <w:tc>
          <w:tcPr>
            <w:tcW w:w="1417" w:type="dxa"/>
            <w:shd w:val="clear" w:color="auto" w:fill="auto"/>
            <w:noWrap/>
            <w:vAlign w:val="bottom"/>
          </w:tcPr>
          <w:p w14:paraId="61D746F1" w14:textId="77777777" w:rsidR="007F7775" w:rsidRPr="00110702" w:rsidRDefault="007F7775" w:rsidP="001159AF">
            <w:pPr>
              <w:jc w:val="center"/>
              <w:rPr>
                <w:rFonts w:ascii="Times" w:hAnsi="Times"/>
                <w:bCs/>
                <w:sz w:val="24"/>
                <w:szCs w:val="24"/>
              </w:rPr>
            </w:pPr>
            <w:r w:rsidRPr="00110702">
              <w:rPr>
                <w:bCs/>
                <w:sz w:val="24"/>
                <w:szCs w:val="24"/>
              </w:rPr>
              <w:t>15,110</w:t>
            </w:r>
          </w:p>
        </w:tc>
        <w:tc>
          <w:tcPr>
            <w:tcW w:w="1134" w:type="dxa"/>
            <w:shd w:val="clear" w:color="auto" w:fill="auto"/>
            <w:noWrap/>
            <w:vAlign w:val="bottom"/>
          </w:tcPr>
          <w:p w14:paraId="1AC97713" w14:textId="77777777" w:rsidR="007F7775" w:rsidRPr="00110702" w:rsidRDefault="007F7775" w:rsidP="001159AF">
            <w:pPr>
              <w:jc w:val="center"/>
              <w:rPr>
                <w:rFonts w:ascii="Times" w:hAnsi="Times"/>
                <w:bCs/>
                <w:sz w:val="24"/>
                <w:szCs w:val="24"/>
              </w:rPr>
            </w:pPr>
            <w:r w:rsidRPr="00110702">
              <w:rPr>
                <w:bCs/>
                <w:sz w:val="24"/>
                <w:szCs w:val="24"/>
              </w:rPr>
              <w:t>935</w:t>
            </w:r>
          </w:p>
        </w:tc>
        <w:tc>
          <w:tcPr>
            <w:tcW w:w="1418" w:type="dxa"/>
            <w:shd w:val="clear" w:color="auto" w:fill="auto"/>
            <w:noWrap/>
            <w:vAlign w:val="bottom"/>
          </w:tcPr>
          <w:p w14:paraId="3DE9E07B" w14:textId="77777777" w:rsidR="007F7775" w:rsidRPr="00110702" w:rsidRDefault="007F7775" w:rsidP="001159AF">
            <w:pPr>
              <w:jc w:val="center"/>
              <w:rPr>
                <w:rFonts w:ascii="Times" w:hAnsi="Times"/>
                <w:bCs/>
                <w:sz w:val="24"/>
                <w:szCs w:val="24"/>
              </w:rPr>
            </w:pPr>
            <w:r w:rsidRPr="00110702">
              <w:rPr>
                <w:bCs/>
                <w:sz w:val="24"/>
                <w:szCs w:val="24"/>
              </w:rPr>
              <w:t>779,356</w:t>
            </w:r>
          </w:p>
        </w:tc>
        <w:tc>
          <w:tcPr>
            <w:tcW w:w="2126" w:type="dxa"/>
            <w:vAlign w:val="bottom"/>
          </w:tcPr>
          <w:p w14:paraId="50559A96" w14:textId="77777777" w:rsidR="007F7775" w:rsidRPr="00110702" w:rsidRDefault="007F7775" w:rsidP="001159AF">
            <w:pPr>
              <w:jc w:val="center"/>
              <w:rPr>
                <w:rFonts w:ascii="Times" w:hAnsi="Times" w:cs="Times"/>
                <w:bCs/>
                <w:color w:val="000000"/>
                <w:sz w:val="24"/>
                <w:szCs w:val="24"/>
                <w:lang w:val="en-US"/>
              </w:rPr>
            </w:pPr>
            <w:r w:rsidRPr="00110702">
              <w:rPr>
                <w:bCs/>
                <w:sz w:val="24"/>
                <w:szCs w:val="24"/>
              </w:rPr>
              <w:t>144</w:t>
            </w:r>
          </w:p>
        </w:tc>
        <w:tc>
          <w:tcPr>
            <w:tcW w:w="851" w:type="dxa"/>
            <w:shd w:val="clear" w:color="auto" w:fill="auto"/>
            <w:noWrap/>
            <w:vAlign w:val="bottom"/>
          </w:tcPr>
          <w:p w14:paraId="7F184667" w14:textId="77777777" w:rsidR="007F7775" w:rsidRPr="00110702" w:rsidRDefault="007F7775" w:rsidP="001159AF">
            <w:pPr>
              <w:jc w:val="center"/>
              <w:rPr>
                <w:b/>
                <w:bCs/>
                <w:color w:val="000000"/>
                <w:sz w:val="24"/>
                <w:szCs w:val="24"/>
              </w:rPr>
            </w:pPr>
            <w:r w:rsidRPr="00110702">
              <w:rPr>
                <w:b/>
                <w:bCs/>
                <w:color w:val="000000"/>
                <w:sz w:val="24"/>
                <w:szCs w:val="24"/>
              </w:rPr>
              <w:t>5,</w:t>
            </w:r>
            <w:r>
              <w:rPr>
                <w:b/>
                <w:bCs/>
                <w:color w:val="000000"/>
                <w:sz w:val="24"/>
                <w:szCs w:val="24"/>
              </w:rPr>
              <w:t>375</w:t>
            </w:r>
          </w:p>
        </w:tc>
      </w:tr>
      <w:tr w:rsidR="007F7775" w:rsidRPr="00110702" w14:paraId="480D9D94" w14:textId="77777777" w:rsidTr="001159AF">
        <w:trPr>
          <w:trHeight w:val="282"/>
        </w:trPr>
        <w:tc>
          <w:tcPr>
            <w:tcW w:w="992" w:type="dxa"/>
            <w:shd w:val="clear" w:color="auto" w:fill="F2F2F2" w:themeFill="background1" w:themeFillShade="F2"/>
            <w:noWrap/>
            <w:vAlign w:val="center"/>
          </w:tcPr>
          <w:p w14:paraId="1C81F095" w14:textId="77777777" w:rsidR="007F7775" w:rsidRPr="00110702" w:rsidRDefault="007F7775" w:rsidP="001159AF">
            <w:pPr>
              <w:rPr>
                <w:rFonts w:ascii="Times" w:hAnsi="Times" w:cs="Times"/>
                <w:b/>
                <w:sz w:val="24"/>
                <w:szCs w:val="24"/>
                <w:lang w:val="en-US"/>
              </w:rPr>
            </w:pPr>
            <w:r w:rsidRPr="00110702">
              <w:rPr>
                <w:rFonts w:ascii="Times" w:hAnsi="Times" w:cs="Times"/>
                <w:b/>
                <w:sz w:val="24"/>
                <w:szCs w:val="24"/>
                <w:lang w:val="en-US"/>
              </w:rPr>
              <w:t>Total</w:t>
            </w:r>
          </w:p>
        </w:tc>
        <w:tc>
          <w:tcPr>
            <w:tcW w:w="1418" w:type="dxa"/>
            <w:shd w:val="clear" w:color="auto" w:fill="F2F2F2" w:themeFill="background1" w:themeFillShade="F2"/>
            <w:noWrap/>
            <w:vAlign w:val="center"/>
          </w:tcPr>
          <w:p w14:paraId="3FF73356" w14:textId="77777777" w:rsidR="007F7775" w:rsidRPr="00110702" w:rsidRDefault="007F7775" w:rsidP="001159AF">
            <w:pPr>
              <w:jc w:val="right"/>
              <w:rPr>
                <w:rFonts w:ascii="Times" w:hAnsi="Times" w:cs="Times"/>
                <w:b/>
                <w:sz w:val="24"/>
                <w:szCs w:val="24"/>
                <w:lang w:val="en-US"/>
              </w:rPr>
            </w:pPr>
            <w:r w:rsidRPr="00110702">
              <w:rPr>
                <w:rFonts w:ascii="Times" w:hAnsi="Times" w:cs="Times"/>
                <w:b/>
                <w:sz w:val="24"/>
                <w:szCs w:val="24"/>
                <w:lang w:val="en-US"/>
              </w:rPr>
              <w:fldChar w:fldCharType="begin"/>
            </w:r>
            <w:r w:rsidRPr="00110702">
              <w:rPr>
                <w:rFonts w:ascii="Times" w:hAnsi="Times" w:cs="Times"/>
                <w:b/>
                <w:sz w:val="24"/>
                <w:szCs w:val="24"/>
                <w:lang w:val="en-US"/>
              </w:rPr>
              <w:instrText xml:space="preserve"> =SUM(ABOVE) </w:instrText>
            </w:r>
            <w:r w:rsidRPr="00110702">
              <w:rPr>
                <w:rFonts w:ascii="Times" w:hAnsi="Times" w:cs="Times"/>
                <w:b/>
                <w:sz w:val="24"/>
                <w:szCs w:val="24"/>
                <w:lang w:val="en-US"/>
              </w:rPr>
              <w:fldChar w:fldCharType="separate"/>
            </w:r>
            <w:r>
              <w:rPr>
                <w:rFonts w:ascii="Times" w:hAnsi="Times" w:cs="Times"/>
                <w:b/>
                <w:noProof/>
                <w:sz w:val="24"/>
                <w:szCs w:val="24"/>
                <w:lang w:val="en-US"/>
              </w:rPr>
              <w:t>1,041,311</w:t>
            </w:r>
            <w:r w:rsidRPr="00110702">
              <w:rPr>
                <w:rFonts w:ascii="Times" w:hAnsi="Times" w:cs="Times"/>
                <w:b/>
                <w:sz w:val="24"/>
                <w:szCs w:val="24"/>
                <w:lang w:val="en-US"/>
              </w:rPr>
              <w:fldChar w:fldCharType="end"/>
            </w:r>
          </w:p>
        </w:tc>
        <w:tc>
          <w:tcPr>
            <w:tcW w:w="1417" w:type="dxa"/>
            <w:shd w:val="clear" w:color="auto" w:fill="F2F2F2" w:themeFill="background1" w:themeFillShade="F2"/>
            <w:noWrap/>
            <w:vAlign w:val="center"/>
          </w:tcPr>
          <w:p w14:paraId="09792E5B" w14:textId="77777777" w:rsidR="007F7775" w:rsidRPr="00110702" w:rsidRDefault="007F7775" w:rsidP="001159AF">
            <w:pPr>
              <w:jc w:val="center"/>
              <w:rPr>
                <w:rFonts w:ascii="Times" w:hAnsi="Times" w:cs="Times"/>
                <w:b/>
                <w:sz w:val="24"/>
                <w:szCs w:val="24"/>
                <w:lang w:val="en-US"/>
              </w:rPr>
            </w:pPr>
            <w:r w:rsidRPr="00110702">
              <w:rPr>
                <w:rFonts w:ascii="Times" w:hAnsi="Times" w:cs="Times"/>
                <w:b/>
                <w:sz w:val="24"/>
                <w:szCs w:val="24"/>
                <w:lang w:val="en-US"/>
              </w:rPr>
              <w:fldChar w:fldCharType="begin"/>
            </w:r>
            <w:r w:rsidRPr="00110702">
              <w:rPr>
                <w:rFonts w:ascii="Times" w:hAnsi="Times" w:cs="Times"/>
                <w:b/>
                <w:sz w:val="24"/>
                <w:szCs w:val="24"/>
                <w:lang w:val="en-US"/>
              </w:rPr>
              <w:instrText xml:space="preserve"> =SUM(ABOVE) </w:instrText>
            </w:r>
            <w:r w:rsidRPr="00110702">
              <w:rPr>
                <w:rFonts w:ascii="Times" w:hAnsi="Times" w:cs="Times"/>
                <w:b/>
                <w:sz w:val="24"/>
                <w:szCs w:val="24"/>
                <w:lang w:val="en-US"/>
              </w:rPr>
              <w:fldChar w:fldCharType="separate"/>
            </w:r>
            <w:r>
              <w:rPr>
                <w:rFonts w:ascii="Times" w:hAnsi="Times" w:cs="Times"/>
                <w:b/>
                <w:noProof/>
                <w:sz w:val="24"/>
                <w:szCs w:val="24"/>
                <w:lang w:val="en-US"/>
              </w:rPr>
              <w:t>32,762</w:t>
            </w:r>
            <w:r w:rsidRPr="00110702">
              <w:rPr>
                <w:rFonts w:ascii="Times" w:hAnsi="Times" w:cs="Times"/>
                <w:b/>
                <w:sz w:val="24"/>
                <w:szCs w:val="24"/>
                <w:lang w:val="en-US"/>
              </w:rPr>
              <w:fldChar w:fldCharType="end"/>
            </w:r>
          </w:p>
        </w:tc>
        <w:tc>
          <w:tcPr>
            <w:tcW w:w="1134" w:type="dxa"/>
            <w:shd w:val="clear" w:color="auto" w:fill="F2F2F2" w:themeFill="background1" w:themeFillShade="F2"/>
            <w:noWrap/>
            <w:vAlign w:val="center"/>
          </w:tcPr>
          <w:p w14:paraId="08F410CF" w14:textId="77777777" w:rsidR="007F7775" w:rsidRPr="00110702" w:rsidRDefault="007F7775" w:rsidP="001159AF">
            <w:pPr>
              <w:jc w:val="right"/>
              <w:rPr>
                <w:rFonts w:ascii="Times" w:hAnsi="Times" w:cs="Times"/>
                <w:b/>
                <w:sz w:val="24"/>
                <w:szCs w:val="24"/>
                <w:lang w:val="en-US"/>
              </w:rPr>
            </w:pPr>
            <w:r w:rsidRPr="00110702">
              <w:rPr>
                <w:rFonts w:ascii="Times" w:hAnsi="Times" w:cs="Times"/>
                <w:b/>
                <w:sz w:val="24"/>
                <w:szCs w:val="24"/>
                <w:lang w:val="en-US"/>
              </w:rPr>
              <w:fldChar w:fldCharType="begin"/>
            </w:r>
            <w:r w:rsidRPr="00110702">
              <w:rPr>
                <w:rFonts w:ascii="Times" w:hAnsi="Times" w:cs="Times"/>
                <w:b/>
                <w:sz w:val="24"/>
                <w:szCs w:val="24"/>
                <w:lang w:val="en-US"/>
              </w:rPr>
              <w:instrText xml:space="preserve"> =SUM(ABOVE) </w:instrText>
            </w:r>
            <w:r w:rsidRPr="00110702">
              <w:rPr>
                <w:rFonts w:ascii="Times" w:hAnsi="Times" w:cs="Times"/>
                <w:b/>
                <w:sz w:val="24"/>
                <w:szCs w:val="24"/>
                <w:lang w:val="en-US"/>
              </w:rPr>
              <w:fldChar w:fldCharType="separate"/>
            </w:r>
            <w:r>
              <w:rPr>
                <w:rFonts w:ascii="Times" w:hAnsi="Times" w:cs="Times"/>
                <w:b/>
                <w:noProof/>
                <w:sz w:val="24"/>
                <w:szCs w:val="24"/>
                <w:lang w:val="en-US"/>
              </w:rPr>
              <w:t>74,027</w:t>
            </w:r>
            <w:r w:rsidRPr="00110702">
              <w:rPr>
                <w:rFonts w:ascii="Times" w:hAnsi="Times" w:cs="Times"/>
                <w:b/>
                <w:sz w:val="24"/>
                <w:szCs w:val="24"/>
                <w:lang w:val="en-US"/>
              </w:rPr>
              <w:fldChar w:fldCharType="end"/>
            </w:r>
          </w:p>
        </w:tc>
        <w:tc>
          <w:tcPr>
            <w:tcW w:w="1418" w:type="dxa"/>
            <w:shd w:val="clear" w:color="auto" w:fill="F2F2F2" w:themeFill="background1" w:themeFillShade="F2"/>
            <w:noWrap/>
            <w:vAlign w:val="center"/>
          </w:tcPr>
          <w:p w14:paraId="16358E13" w14:textId="77777777" w:rsidR="007F7775" w:rsidRPr="00110702" w:rsidRDefault="007F7775" w:rsidP="001159AF">
            <w:pPr>
              <w:jc w:val="right"/>
              <w:rPr>
                <w:rFonts w:ascii="Times" w:hAnsi="Times" w:cs="Times"/>
                <w:b/>
                <w:sz w:val="24"/>
                <w:szCs w:val="24"/>
                <w:lang w:val="en-US"/>
              </w:rPr>
            </w:pPr>
            <w:r w:rsidRPr="00110702">
              <w:rPr>
                <w:rFonts w:ascii="Times" w:hAnsi="Times" w:cs="Times"/>
                <w:b/>
                <w:sz w:val="24"/>
                <w:szCs w:val="24"/>
                <w:lang w:val="en-US"/>
              </w:rPr>
              <w:fldChar w:fldCharType="begin"/>
            </w:r>
            <w:r w:rsidRPr="00110702">
              <w:rPr>
                <w:rFonts w:ascii="Times" w:hAnsi="Times" w:cs="Times"/>
                <w:b/>
                <w:sz w:val="24"/>
                <w:szCs w:val="24"/>
                <w:lang w:val="en-US"/>
              </w:rPr>
              <w:instrText xml:space="preserve"> =SUM(ABOVE) </w:instrText>
            </w:r>
            <w:r w:rsidRPr="00110702">
              <w:rPr>
                <w:rFonts w:ascii="Times" w:hAnsi="Times" w:cs="Times"/>
                <w:b/>
                <w:sz w:val="24"/>
                <w:szCs w:val="24"/>
                <w:lang w:val="en-US"/>
              </w:rPr>
              <w:fldChar w:fldCharType="separate"/>
            </w:r>
            <w:r>
              <w:rPr>
                <w:rFonts w:ascii="Times" w:hAnsi="Times" w:cs="Times"/>
                <w:b/>
                <w:noProof/>
                <w:sz w:val="24"/>
                <w:szCs w:val="24"/>
                <w:lang w:val="en-US"/>
              </w:rPr>
              <w:t>1,148,100</w:t>
            </w:r>
            <w:r w:rsidRPr="00110702">
              <w:rPr>
                <w:rFonts w:ascii="Times" w:hAnsi="Times" w:cs="Times"/>
                <w:b/>
                <w:sz w:val="24"/>
                <w:szCs w:val="24"/>
                <w:lang w:val="en-US"/>
              </w:rPr>
              <w:fldChar w:fldCharType="end"/>
            </w:r>
          </w:p>
        </w:tc>
        <w:tc>
          <w:tcPr>
            <w:tcW w:w="2126" w:type="dxa"/>
            <w:shd w:val="clear" w:color="auto" w:fill="F2F2F2" w:themeFill="background1" w:themeFillShade="F2"/>
            <w:vAlign w:val="center"/>
          </w:tcPr>
          <w:p w14:paraId="1F981D36" w14:textId="77777777" w:rsidR="007F7775" w:rsidRPr="00110702" w:rsidRDefault="007F7775" w:rsidP="001159AF">
            <w:pPr>
              <w:jc w:val="center"/>
              <w:rPr>
                <w:rFonts w:ascii="Times" w:hAnsi="Times" w:cs="Times"/>
                <w:b/>
                <w:sz w:val="24"/>
                <w:szCs w:val="24"/>
                <w:lang w:val="en-US"/>
              </w:rPr>
            </w:pPr>
            <w:r w:rsidRPr="00110702">
              <w:rPr>
                <w:rFonts w:ascii="Times" w:hAnsi="Times" w:cs="Times"/>
                <w:b/>
                <w:sz w:val="24"/>
                <w:szCs w:val="24"/>
                <w:lang w:val="en-US"/>
              </w:rPr>
              <w:fldChar w:fldCharType="begin"/>
            </w:r>
            <w:r w:rsidRPr="00110702">
              <w:rPr>
                <w:rFonts w:ascii="Times" w:hAnsi="Times" w:cs="Times"/>
                <w:b/>
                <w:sz w:val="24"/>
                <w:szCs w:val="24"/>
                <w:lang w:val="en-US"/>
              </w:rPr>
              <w:instrText xml:space="preserve"> =SUM(ABOVE) </w:instrText>
            </w:r>
            <w:r w:rsidRPr="00110702">
              <w:rPr>
                <w:rFonts w:ascii="Times" w:hAnsi="Times" w:cs="Times"/>
                <w:b/>
                <w:sz w:val="24"/>
                <w:szCs w:val="24"/>
                <w:lang w:val="en-US"/>
              </w:rPr>
              <w:fldChar w:fldCharType="separate"/>
            </w:r>
            <w:r>
              <w:rPr>
                <w:rFonts w:ascii="Times" w:hAnsi="Times" w:cs="Times"/>
                <w:b/>
                <w:noProof/>
                <w:sz w:val="24"/>
                <w:szCs w:val="24"/>
                <w:lang w:val="en-US"/>
              </w:rPr>
              <w:t>186</w:t>
            </w:r>
            <w:r w:rsidRPr="00110702">
              <w:rPr>
                <w:rFonts w:ascii="Times" w:hAnsi="Times" w:cs="Times"/>
                <w:b/>
                <w:sz w:val="24"/>
                <w:szCs w:val="24"/>
                <w:lang w:val="en-US"/>
              </w:rPr>
              <w:fldChar w:fldCharType="end"/>
            </w:r>
          </w:p>
        </w:tc>
        <w:tc>
          <w:tcPr>
            <w:tcW w:w="851" w:type="dxa"/>
            <w:shd w:val="clear" w:color="auto" w:fill="F2F2F2" w:themeFill="background1" w:themeFillShade="F2"/>
            <w:noWrap/>
            <w:vAlign w:val="center"/>
          </w:tcPr>
          <w:p w14:paraId="29A55DD6" w14:textId="77777777" w:rsidR="007F7775" w:rsidRPr="00110702" w:rsidRDefault="007F7775" w:rsidP="001159AF">
            <w:pPr>
              <w:jc w:val="center"/>
              <w:rPr>
                <w:b/>
                <w:bCs/>
                <w:color w:val="000000"/>
                <w:sz w:val="24"/>
                <w:szCs w:val="24"/>
              </w:rPr>
            </w:pPr>
            <w:r w:rsidRPr="00110702">
              <w:rPr>
                <w:b/>
                <w:bCs/>
                <w:color w:val="000000"/>
                <w:sz w:val="24"/>
                <w:szCs w:val="24"/>
              </w:rPr>
              <w:t>7,</w:t>
            </w:r>
            <w:r>
              <w:rPr>
                <w:b/>
                <w:bCs/>
                <w:color w:val="000000"/>
                <w:sz w:val="24"/>
                <w:szCs w:val="24"/>
              </w:rPr>
              <w:t>918</w:t>
            </w:r>
          </w:p>
        </w:tc>
      </w:tr>
    </w:tbl>
    <w:p w14:paraId="4D631181" w14:textId="77777777" w:rsidR="007F7775" w:rsidRPr="00413459" w:rsidRDefault="007F7775" w:rsidP="007F7775">
      <w:pPr>
        <w:rPr>
          <w:rFonts w:ascii="Times" w:hAnsi="Times"/>
          <w:sz w:val="24"/>
          <w:szCs w:val="24"/>
        </w:rPr>
      </w:pPr>
    </w:p>
    <w:p w14:paraId="6CA35A6D" w14:textId="77777777" w:rsidR="007F7775" w:rsidRPr="00413459" w:rsidRDefault="007F7775" w:rsidP="007F7775">
      <w:pPr>
        <w:rPr>
          <w:rFonts w:ascii="Times" w:hAnsi="Times"/>
          <w:b/>
          <w:sz w:val="24"/>
          <w:szCs w:val="24"/>
        </w:rPr>
      </w:pPr>
      <w:r w:rsidRPr="00413459">
        <w:rPr>
          <w:rFonts w:ascii="Times" w:hAnsi="Times"/>
          <w:b/>
          <w:sz w:val="24"/>
          <w:szCs w:val="24"/>
        </w:rPr>
        <w:t>Farmers’ Training</w:t>
      </w:r>
    </w:p>
    <w:p w14:paraId="51D0FC43" w14:textId="77777777" w:rsidR="007F7775" w:rsidRDefault="007F7775" w:rsidP="007F7775">
      <w:pPr>
        <w:rPr>
          <w:rFonts w:ascii="Times" w:hAnsi="Times"/>
          <w:sz w:val="24"/>
          <w:szCs w:val="24"/>
        </w:rPr>
      </w:pPr>
    </w:p>
    <w:p w14:paraId="596A6922" w14:textId="77777777" w:rsidR="007F7775" w:rsidRPr="00413459" w:rsidRDefault="007F7775" w:rsidP="007F7775">
      <w:pPr>
        <w:rPr>
          <w:rFonts w:ascii="Times" w:hAnsi="Times"/>
          <w:sz w:val="24"/>
          <w:szCs w:val="24"/>
        </w:rPr>
      </w:pPr>
      <w:r>
        <w:rPr>
          <w:rFonts w:ascii="Times" w:hAnsi="Times"/>
          <w:sz w:val="24"/>
          <w:szCs w:val="24"/>
        </w:rPr>
        <w:lastRenderedPageBreak/>
        <w:t xml:space="preserve">There are 3 main formats: residential 5-day farmers training held at the Resource Centres (RCs); mobile 3-day trainings held in the villages, and short single-topic trainings of 30 minutes to a few hours, which may be held at the RC or in the villages. Topics are decided depending on season and stakeholder needs. Mobile trainings may be general or for specific topics such as livestock health (see below 1.4) or women's health (see below 2.1).  </w:t>
      </w:r>
    </w:p>
    <w:p w14:paraId="6250328A" w14:textId="77777777" w:rsidR="007F7775" w:rsidRDefault="007F7775" w:rsidP="007F7775">
      <w:pPr>
        <w:rPr>
          <w:rFonts w:ascii="Times" w:hAnsi="Times"/>
          <w:sz w:val="24"/>
          <w:szCs w:val="24"/>
        </w:rPr>
      </w:pPr>
    </w:p>
    <w:p w14:paraId="39AFB545" w14:textId="77777777" w:rsidR="007F7775" w:rsidRDefault="007F7775" w:rsidP="007F7775">
      <w:pPr>
        <w:rPr>
          <w:rFonts w:ascii="Times" w:hAnsi="Times"/>
          <w:sz w:val="24"/>
          <w:szCs w:val="24"/>
        </w:rPr>
      </w:pPr>
      <w:r w:rsidRPr="00DC414D">
        <w:rPr>
          <w:rFonts w:ascii="Times" w:hAnsi="Times"/>
          <w:sz w:val="24"/>
          <w:szCs w:val="24"/>
        </w:rPr>
        <w:t xml:space="preserve">Different formats </w:t>
      </w:r>
      <w:r>
        <w:rPr>
          <w:rFonts w:ascii="Times" w:hAnsi="Times"/>
          <w:sz w:val="24"/>
          <w:szCs w:val="24"/>
        </w:rPr>
        <w:t xml:space="preserve">of farmers' training have continued during this reporting period but have been cut short due to lockdown. In </w:t>
      </w:r>
      <w:proofErr w:type="spellStart"/>
      <w:r w:rsidRPr="001A01C2">
        <w:rPr>
          <w:rFonts w:ascii="Times" w:hAnsi="Times"/>
          <w:b/>
          <w:sz w:val="24"/>
          <w:szCs w:val="24"/>
        </w:rPr>
        <w:t>Humla</w:t>
      </w:r>
      <w:proofErr w:type="spellEnd"/>
      <w:r>
        <w:rPr>
          <w:rFonts w:ascii="Times" w:hAnsi="Times"/>
          <w:sz w:val="24"/>
          <w:szCs w:val="24"/>
        </w:rPr>
        <w:t xml:space="preserve"> a 5-day residential farmers’ training was held for 20 farmers (9 women and 11 men) and 4 mobile trainings in the villages were held: 2 for integrated topics, one for livestock health and 1 for making solar driers (see also below under Livelihoods). A total of </w:t>
      </w:r>
      <w:r>
        <w:rPr>
          <w:rFonts w:ascii="Times" w:hAnsi="Times"/>
          <w:b/>
          <w:sz w:val="24"/>
          <w:szCs w:val="24"/>
        </w:rPr>
        <w:t>100 village group me</w:t>
      </w:r>
      <w:r w:rsidRPr="001A01C2">
        <w:rPr>
          <w:rFonts w:ascii="Times" w:hAnsi="Times"/>
          <w:b/>
          <w:sz w:val="24"/>
          <w:szCs w:val="24"/>
        </w:rPr>
        <w:t>mbers</w:t>
      </w:r>
      <w:r>
        <w:rPr>
          <w:rFonts w:ascii="Times" w:hAnsi="Times"/>
          <w:sz w:val="24"/>
          <w:szCs w:val="24"/>
        </w:rPr>
        <w:t xml:space="preserve"> participated (45 men and 55 women). A total of 240 hours (approx. 40 days) of short technical trainings have been provided in 4 fruit-related subjects over winter in </w:t>
      </w:r>
      <w:proofErr w:type="spellStart"/>
      <w:r>
        <w:rPr>
          <w:rFonts w:ascii="Times" w:hAnsi="Times"/>
          <w:sz w:val="24"/>
          <w:szCs w:val="24"/>
        </w:rPr>
        <w:t>Humla</w:t>
      </w:r>
      <w:proofErr w:type="spellEnd"/>
      <w:r>
        <w:rPr>
          <w:rFonts w:ascii="Times" w:hAnsi="Times"/>
          <w:sz w:val="24"/>
          <w:szCs w:val="24"/>
        </w:rPr>
        <w:t>: fruit nursery construction and operation, grafting, pruning, and pinching. “Pinching” is the process of nipping off buds formed on the rootstock of grafted fruit trees i.e. below the graft, to prevent them “robbing” the grafted scion of water and nutrients carried in the sap as it travels to the growing shots.</w:t>
      </w:r>
    </w:p>
    <w:p w14:paraId="24C9E971" w14:textId="77777777" w:rsidR="007F7775" w:rsidRDefault="007F7775" w:rsidP="007F7775">
      <w:pPr>
        <w:rPr>
          <w:rFonts w:ascii="Times" w:hAnsi="Times"/>
          <w:sz w:val="24"/>
          <w:szCs w:val="24"/>
        </w:rPr>
      </w:pPr>
    </w:p>
    <w:p w14:paraId="710D5190" w14:textId="77777777" w:rsidR="007F7775" w:rsidRDefault="007F7775" w:rsidP="007F7775">
      <w:pPr>
        <w:rPr>
          <w:rFonts w:ascii="Times" w:hAnsi="Times"/>
          <w:sz w:val="24"/>
          <w:szCs w:val="24"/>
        </w:rPr>
      </w:pPr>
      <w:r>
        <w:rPr>
          <w:rFonts w:ascii="Times" w:hAnsi="Times"/>
          <w:sz w:val="24"/>
          <w:szCs w:val="24"/>
        </w:rPr>
        <w:t xml:space="preserve">In </w:t>
      </w:r>
      <w:proofErr w:type="spellStart"/>
      <w:r>
        <w:rPr>
          <w:rFonts w:ascii="Times" w:hAnsi="Times"/>
          <w:sz w:val="24"/>
          <w:szCs w:val="24"/>
        </w:rPr>
        <w:t>Surkhet</w:t>
      </w:r>
      <w:proofErr w:type="spellEnd"/>
      <w:r>
        <w:rPr>
          <w:rFonts w:ascii="Times" w:hAnsi="Times"/>
          <w:sz w:val="24"/>
          <w:szCs w:val="24"/>
        </w:rPr>
        <w:t xml:space="preserve"> meanwhile, as well as </w:t>
      </w:r>
      <w:proofErr w:type="gramStart"/>
      <w:r>
        <w:rPr>
          <w:rFonts w:ascii="Times" w:hAnsi="Times"/>
          <w:sz w:val="24"/>
          <w:szCs w:val="24"/>
        </w:rPr>
        <w:t xml:space="preserve">a </w:t>
      </w:r>
      <w:r w:rsidRPr="00F40737">
        <w:rPr>
          <w:rFonts w:ascii="Times" w:hAnsi="Times"/>
          <w:b/>
          <w:sz w:val="24"/>
          <w:szCs w:val="24"/>
        </w:rPr>
        <w:t>Village Design training</w:t>
      </w:r>
      <w:proofErr w:type="gramEnd"/>
      <w:r>
        <w:rPr>
          <w:rFonts w:ascii="Times" w:hAnsi="Times"/>
          <w:sz w:val="24"/>
          <w:szCs w:val="24"/>
        </w:rPr>
        <w:t xml:space="preserve"> (see below under Capacity Building), 18 short technical trainings in topics including fruit nursery construction, grafting, stove making, pruning, composting, beekeeping and air layering. Mobile trainings have been held in solar drying construction, blacksmithing (follow-up) and bio-fertilizer making and use.</w:t>
      </w:r>
    </w:p>
    <w:p w14:paraId="26FF0663" w14:textId="77777777" w:rsidR="007F7775" w:rsidRDefault="007F7775" w:rsidP="007F7775">
      <w:pPr>
        <w:rPr>
          <w:rFonts w:ascii="Times" w:hAnsi="Times"/>
          <w:sz w:val="24"/>
          <w:szCs w:val="24"/>
        </w:rPr>
      </w:pPr>
    </w:p>
    <w:p w14:paraId="20A4CE39" w14:textId="77777777" w:rsidR="007F7775" w:rsidRDefault="007F7775" w:rsidP="007F7775">
      <w:pPr>
        <w:rPr>
          <w:rFonts w:ascii="Times" w:hAnsi="Times"/>
          <w:sz w:val="24"/>
          <w:szCs w:val="24"/>
        </w:rPr>
      </w:pPr>
      <w:r>
        <w:rPr>
          <w:rFonts w:ascii="Times" w:hAnsi="Times"/>
          <w:sz w:val="24"/>
          <w:szCs w:val="24"/>
        </w:rPr>
        <w:t>All training has now been halted due to lockdown.</w:t>
      </w:r>
    </w:p>
    <w:p w14:paraId="6D881468" w14:textId="77777777" w:rsidR="007F7775" w:rsidRPr="00413459" w:rsidRDefault="007F7775" w:rsidP="007F7775">
      <w:pPr>
        <w:rPr>
          <w:rFonts w:ascii="Times" w:hAnsi="Times"/>
          <w:sz w:val="24"/>
          <w:szCs w:val="24"/>
        </w:rPr>
      </w:pPr>
    </w:p>
    <w:p w14:paraId="1883C05C" w14:textId="62D34A20" w:rsidR="007F7775" w:rsidRPr="00413459" w:rsidRDefault="007F7775" w:rsidP="007F7775">
      <w:pPr>
        <w:rPr>
          <w:rFonts w:ascii="Times" w:hAnsi="Times"/>
          <w:color w:val="FF0000"/>
          <w:sz w:val="24"/>
          <w:szCs w:val="24"/>
        </w:rPr>
      </w:pPr>
      <w:r w:rsidRPr="00413459">
        <w:rPr>
          <w:rFonts w:ascii="Times" w:hAnsi="Times"/>
          <w:sz w:val="24"/>
          <w:szCs w:val="24"/>
        </w:rPr>
        <w:t>A training summary is below</w:t>
      </w:r>
      <w:r w:rsidR="00D0795B">
        <w:rPr>
          <w:rFonts w:ascii="Times" w:hAnsi="Times"/>
          <w:sz w:val="24"/>
          <w:szCs w:val="24"/>
        </w:rPr>
        <w:t>.</w:t>
      </w:r>
    </w:p>
    <w:p w14:paraId="11775687" w14:textId="77777777" w:rsidR="007F7775" w:rsidRPr="00413459" w:rsidRDefault="007F7775" w:rsidP="007F7775">
      <w:pPr>
        <w:rPr>
          <w:rFonts w:ascii="Times" w:hAnsi="Times"/>
          <w:b/>
          <w:sz w:val="24"/>
          <w:szCs w:val="24"/>
        </w:rPr>
      </w:pPr>
    </w:p>
    <w:tbl>
      <w:tblPr>
        <w:tblW w:w="8414" w:type="dxa"/>
        <w:tblInd w:w="649" w:type="dxa"/>
        <w:tblLayout w:type="fixed"/>
        <w:tblLook w:val="04A0" w:firstRow="1" w:lastRow="0" w:firstColumn="1" w:lastColumn="0" w:noHBand="0" w:noVBand="1"/>
      </w:tblPr>
      <w:tblGrid>
        <w:gridCol w:w="3453"/>
        <w:gridCol w:w="1384"/>
        <w:gridCol w:w="810"/>
        <w:gridCol w:w="1080"/>
        <w:gridCol w:w="810"/>
        <w:gridCol w:w="877"/>
      </w:tblGrid>
      <w:tr w:rsidR="007F7775" w:rsidRPr="00A02375" w14:paraId="1C699FF1" w14:textId="77777777" w:rsidTr="001159AF">
        <w:trPr>
          <w:trHeight w:val="300"/>
        </w:trPr>
        <w:tc>
          <w:tcPr>
            <w:tcW w:w="34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F2900" w14:textId="77777777" w:rsidR="007F7775" w:rsidRPr="00A02375" w:rsidRDefault="007F7775" w:rsidP="001159AF">
            <w:pPr>
              <w:rPr>
                <w:rFonts w:ascii="Times" w:hAnsi="Times" w:cs="Times"/>
                <w:b/>
                <w:bCs/>
                <w:color w:val="000000"/>
                <w:sz w:val="24"/>
                <w:szCs w:val="24"/>
                <w:lang w:val="en-US"/>
              </w:rPr>
            </w:pPr>
            <w:proofErr w:type="spellStart"/>
            <w:r w:rsidRPr="00A02375">
              <w:rPr>
                <w:rFonts w:ascii="Times" w:hAnsi="Times" w:cs="Times"/>
                <w:b/>
                <w:bCs/>
                <w:color w:val="000000"/>
                <w:sz w:val="24"/>
                <w:szCs w:val="24"/>
                <w:lang w:val="en-US"/>
              </w:rPr>
              <w:t>Surkhet</w:t>
            </w:r>
            <w:proofErr w:type="spellEnd"/>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14A211"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No: Trainings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4170"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 xml:space="preserve">Days </w:t>
            </w:r>
          </w:p>
        </w:tc>
        <w:tc>
          <w:tcPr>
            <w:tcW w:w="27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CD48AB"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Participants</w:t>
            </w:r>
          </w:p>
        </w:tc>
      </w:tr>
      <w:tr w:rsidR="007F7775" w:rsidRPr="00413459" w14:paraId="3DEE23AA" w14:textId="77777777" w:rsidTr="001159AF">
        <w:trPr>
          <w:trHeight w:val="522"/>
        </w:trPr>
        <w:tc>
          <w:tcPr>
            <w:tcW w:w="3453" w:type="dxa"/>
            <w:vMerge/>
            <w:tcBorders>
              <w:top w:val="single" w:sz="4" w:space="0" w:color="auto"/>
              <w:left w:val="single" w:sz="4" w:space="0" w:color="auto"/>
              <w:bottom w:val="single" w:sz="4" w:space="0" w:color="auto"/>
              <w:right w:val="single" w:sz="4" w:space="0" w:color="auto"/>
            </w:tcBorders>
            <w:vAlign w:val="center"/>
            <w:hideMark/>
          </w:tcPr>
          <w:p w14:paraId="1B298F89" w14:textId="77777777" w:rsidR="007F7775" w:rsidRPr="00A02375" w:rsidRDefault="007F7775" w:rsidP="001159AF">
            <w:pPr>
              <w:rPr>
                <w:rFonts w:ascii="Times" w:hAnsi="Times" w:cs="Times"/>
                <w:b/>
                <w:bCs/>
                <w:color w:val="000000"/>
                <w:sz w:val="24"/>
                <w:szCs w:val="24"/>
                <w:lang w:val="en-US"/>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247429FA" w14:textId="77777777" w:rsidR="007F7775" w:rsidRPr="00A02375" w:rsidRDefault="007F7775" w:rsidP="001159AF">
            <w:pPr>
              <w:rPr>
                <w:rFonts w:ascii="Times" w:hAnsi="Times" w:cs="Times"/>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77B1FEF" w14:textId="77777777" w:rsidR="007F7775" w:rsidRPr="00A02375" w:rsidRDefault="007F7775" w:rsidP="001159AF">
            <w:pPr>
              <w:rPr>
                <w:rFonts w:ascii="Times" w:hAnsi="Times" w:cs="Times"/>
                <w:b/>
                <w:bCs/>
                <w:color w:val="000000"/>
                <w:sz w:val="24"/>
                <w:szCs w:val="24"/>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6984CB92"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Women</w:t>
            </w:r>
          </w:p>
        </w:tc>
        <w:tc>
          <w:tcPr>
            <w:tcW w:w="810" w:type="dxa"/>
            <w:tcBorders>
              <w:top w:val="nil"/>
              <w:left w:val="nil"/>
              <w:bottom w:val="single" w:sz="4" w:space="0" w:color="auto"/>
              <w:right w:val="single" w:sz="4" w:space="0" w:color="auto"/>
            </w:tcBorders>
            <w:shd w:val="clear" w:color="auto" w:fill="auto"/>
            <w:noWrap/>
            <w:vAlign w:val="bottom"/>
            <w:hideMark/>
          </w:tcPr>
          <w:p w14:paraId="26827F46"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Men</w:t>
            </w:r>
          </w:p>
        </w:tc>
        <w:tc>
          <w:tcPr>
            <w:tcW w:w="877" w:type="dxa"/>
            <w:tcBorders>
              <w:top w:val="nil"/>
              <w:left w:val="nil"/>
              <w:bottom w:val="single" w:sz="4" w:space="0" w:color="auto"/>
              <w:right w:val="single" w:sz="4" w:space="0" w:color="auto"/>
            </w:tcBorders>
            <w:shd w:val="clear" w:color="000000" w:fill="F2F2F2"/>
            <w:noWrap/>
            <w:vAlign w:val="bottom"/>
            <w:hideMark/>
          </w:tcPr>
          <w:p w14:paraId="77597518" w14:textId="77777777" w:rsidR="007F7775" w:rsidRPr="00A02375" w:rsidRDefault="007F7775" w:rsidP="001159AF">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r>
      <w:tr w:rsidR="007F7775" w:rsidRPr="00413459" w14:paraId="4382B1EC" w14:textId="77777777" w:rsidTr="001159AF">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73DAF3AA" w14:textId="77777777" w:rsidR="007F7775" w:rsidRPr="00A02375" w:rsidRDefault="007F7775" w:rsidP="001159AF">
            <w:pPr>
              <w:rPr>
                <w:rFonts w:ascii="Times" w:hAnsi="Times" w:cs="Times"/>
                <w:color w:val="000000"/>
                <w:sz w:val="24"/>
                <w:szCs w:val="24"/>
                <w:lang w:val="en-US"/>
              </w:rPr>
            </w:pPr>
            <w:r>
              <w:rPr>
                <w:rFonts w:ascii="Times" w:hAnsi="Times" w:cs="Times"/>
                <w:color w:val="000000"/>
                <w:sz w:val="24"/>
                <w:szCs w:val="24"/>
                <w:lang w:val="en-US"/>
              </w:rPr>
              <w:t>Village Design</w:t>
            </w:r>
            <w:r w:rsidRPr="00A02375">
              <w:rPr>
                <w:rFonts w:ascii="Times" w:hAnsi="Times" w:cs="Times"/>
                <w:color w:val="000000"/>
                <w:sz w:val="24"/>
                <w:szCs w:val="24"/>
                <w:lang w:val="en-US"/>
              </w:rPr>
              <w:t xml:space="preserve"> Training</w:t>
            </w:r>
          </w:p>
        </w:tc>
        <w:tc>
          <w:tcPr>
            <w:tcW w:w="1384" w:type="dxa"/>
            <w:tcBorders>
              <w:top w:val="nil"/>
              <w:left w:val="nil"/>
              <w:bottom w:val="single" w:sz="4" w:space="0" w:color="auto"/>
              <w:right w:val="single" w:sz="4" w:space="0" w:color="auto"/>
            </w:tcBorders>
            <w:shd w:val="clear" w:color="auto" w:fill="auto"/>
            <w:noWrap/>
            <w:vAlign w:val="center"/>
          </w:tcPr>
          <w:p w14:paraId="31C2C8D4"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189F4176"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center"/>
          </w:tcPr>
          <w:p w14:paraId="309F1A8B"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center"/>
          </w:tcPr>
          <w:p w14:paraId="62CA15B2"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16</w:t>
            </w:r>
          </w:p>
        </w:tc>
        <w:tc>
          <w:tcPr>
            <w:tcW w:w="877" w:type="dxa"/>
            <w:tcBorders>
              <w:top w:val="nil"/>
              <w:left w:val="nil"/>
              <w:bottom w:val="single" w:sz="4" w:space="0" w:color="auto"/>
              <w:right w:val="single" w:sz="4" w:space="0" w:color="auto"/>
            </w:tcBorders>
            <w:shd w:val="clear" w:color="000000" w:fill="F2F2F2"/>
            <w:noWrap/>
            <w:vAlign w:val="center"/>
          </w:tcPr>
          <w:p w14:paraId="7DAF2746" w14:textId="77777777" w:rsidR="007F7775" w:rsidRPr="00A02375" w:rsidRDefault="007F7775" w:rsidP="001159AF">
            <w:pPr>
              <w:jc w:val="center"/>
              <w:rPr>
                <w:rFonts w:ascii="Times" w:hAnsi="Times" w:cs="Times"/>
                <w:b/>
                <w:color w:val="000000"/>
                <w:sz w:val="24"/>
                <w:szCs w:val="24"/>
                <w:lang w:val="en-US"/>
              </w:rPr>
            </w:pPr>
            <w:r>
              <w:rPr>
                <w:rFonts w:ascii="Times Roman" w:hAnsi="Times Roman"/>
                <w:b/>
                <w:bCs/>
                <w:color w:val="000000"/>
                <w:sz w:val="24"/>
                <w:szCs w:val="24"/>
              </w:rPr>
              <w:t>18</w:t>
            </w:r>
          </w:p>
        </w:tc>
      </w:tr>
      <w:tr w:rsidR="007F7775" w:rsidRPr="00413459" w14:paraId="4F5E8350" w14:textId="77777777" w:rsidTr="001159AF">
        <w:trPr>
          <w:trHeight w:val="315"/>
        </w:trPr>
        <w:tc>
          <w:tcPr>
            <w:tcW w:w="3453" w:type="dxa"/>
            <w:tcBorders>
              <w:top w:val="single" w:sz="4" w:space="0" w:color="auto"/>
              <w:left w:val="single" w:sz="4" w:space="0" w:color="auto"/>
              <w:bottom w:val="single" w:sz="4" w:space="0" w:color="auto"/>
              <w:right w:val="nil"/>
            </w:tcBorders>
            <w:shd w:val="clear" w:color="auto" w:fill="auto"/>
            <w:noWrap/>
            <w:vAlign w:val="bottom"/>
            <w:hideMark/>
          </w:tcPr>
          <w:p w14:paraId="07F09091" w14:textId="77777777" w:rsidR="007F7775" w:rsidRPr="00A02375" w:rsidRDefault="007F7775" w:rsidP="001159AF">
            <w:pPr>
              <w:rPr>
                <w:color w:val="000000"/>
                <w:sz w:val="24"/>
                <w:szCs w:val="24"/>
                <w:lang w:val="en-US"/>
              </w:rPr>
            </w:pPr>
            <w:r w:rsidRPr="00A02375">
              <w:rPr>
                <w:color w:val="000000"/>
                <w:sz w:val="24"/>
                <w:szCs w:val="24"/>
              </w:rPr>
              <w:t>Mobile Farmers' Training</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32E6B862" w14:textId="77777777" w:rsidR="007F7775" w:rsidRPr="00A02375" w:rsidRDefault="007F7775" w:rsidP="001159AF">
            <w:pPr>
              <w:jc w:val="center"/>
              <w:rPr>
                <w:rFonts w:ascii="Times" w:hAnsi="Times" w:cs="Times"/>
                <w:sz w:val="24"/>
                <w:szCs w:val="24"/>
                <w:lang w:val="en-US"/>
              </w:rPr>
            </w:pPr>
            <w:r>
              <w:rPr>
                <w:rFonts w:ascii="Times Roman" w:hAnsi="Times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center"/>
          </w:tcPr>
          <w:p w14:paraId="583C59CC" w14:textId="77777777" w:rsidR="007F7775" w:rsidRPr="00A02375" w:rsidRDefault="007F7775" w:rsidP="001159AF">
            <w:pPr>
              <w:jc w:val="center"/>
              <w:rPr>
                <w:rFonts w:ascii="Times" w:hAnsi="Times" w:cs="Times"/>
                <w:sz w:val="24"/>
                <w:szCs w:val="24"/>
                <w:lang w:val="en-US"/>
              </w:rPr>
            </w:pPr>
            <w:r>
              <w:rPr>
                <w:rFonts w:ascii="Times Roman" w:hAnsi="Times Roman"/>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center"/>
          </w:tcPr>
          <w:p w14:paraId="1E4DCAEB" w14:textId="77777777" w:rsidR="007F7775" w:rsidRPr="00A02375" w:rsidRDefault="007F7775" w:rsidP="001159AF">
            <w:pPr>
              <w:jc w:val="center"/>
              <w:rPr>
                <w:rFonts w:ascii="Times" w:hAnsi="Times" w:cs="Times"/>
                <w:sz w:val="24"/>
                <w:szCs w:val="24"/>
                <w:lang w:val="en-US"/>
              </w:rPr>
            </w:pPr>
            <w:r>
              <w:rPr>
                <w:rFonts w:ascii="Times Roman" w:hAnsi="Times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center"/>
          </w:tcPr>
          <w:p w14:paraId="296E4AC0" w14:textId="77777777" w:rsidR="007F7775" w:rsidRPr="00A02375" w:rsidRDefault="007F7775" w:rsidP="001159AF">
            <w:pPr>
              <w:jc w:val="center"/>
              <w:rPr>
                <w:rFonts w:ascii="Times" w:hAnsi="Times" w:cs="Times"/>
                <w:sz w:val="24"/>
                <w:szCs w:val="24"/>
                <w:lang w:val="en-US"/>
              </w:rPr>
            </w:pPr>
            <w:r>
              <w:rPr>
                <w:rFonts w:ascii="Times Roman" w:hAnsi="Times Roman"/>
                <w:color w:val="000000"/>
                <w:sz w:val="24"/>
                <w:szCs w:val="24"/>
              </w:rPr>
              <w:t>17</w:t>
            </w:r>
          </w:p>
        </w:tc>
        <w:tc>
          <w:tcPr>
            <w:tcW w:w="877" w:type="dxa"/>
            <w:tcBorders>
              <w:top w:val="nil"/>
              <w:left w:val="nil"/>
              <w:bottom w:val="single" w:sz="4" w:space="0" w:color="auto"/>
              <w:right w:val="single" w:sz="4" w:space="0" w:color="auto"/>
            </w:tcBorders>
            <w:shd w:val="clear" w:color="000000" w:fill="F2F2F2"/>
            <w:noWrap/>
            <w:vAlign w:val="center"/>
          </w:tcPr>
          <w:p w14:paraId="07367621" w14:textId="77777777" w:rsidR="007F7775" w:rsidRPr="00A02375" w:rsidRDefault="007F7775" w:rsidP="001159AF">
            <w:pPr>
              <w:jc w:val="center"/>
              <w:rPr>
                <w:rFonts w:ascii="Times" w:hAnsi="Times" w:cs="Times"/>
                <w:b/>
                <w:bCs/>
                <w:sz w:val="24"/>
                <w:szCs w:val="24"/>
                <w:lang w:val="en-US"/>
              </w:rPr>
            </w:pPr>
            <w:r>
              <w:rPr>
                <w:rFonts w:ascii="Times Roman" w:hAnsi="Times Roman"/>
                <w:b/>
                <w:bCs/>
                <w:color w:val="000000"/>
                <w:sz w:val="24"/>
                <w:szCs w:val="24"/>
              </w:rPr>
              <w:t>22</w:t>
            </w:r>
          </w:p>
        </w:tc>
      </w:tr>
      <w:tr w:rsidR="007F7775" w:rsidRPr="00413459" w14:paraId="45907CE5" w14:textId="77777777" w:rsidTr="001159AF">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07E28" w14:textId="77777777" w:rsidR="007F7775" w:rsidRPr="00A02375" w:rsidRDefault="007F7775" w:rsidP="001159AF">
            <w:pPr>
              <w:rPr>
                <w:rFonts w:ascii="Times" w:hAnsi="Times" w:cs="Times"/>
                <w:color w:val="000000"/>
                <w:sz w:val="24"/>
                <w:szCs w:val="24"/>
                <w:lang w:val="en-US"/>
              </w:rPr>
            </w:pPr>
            <w:r w:rsidRPr="00A02375">
              <w:rPr>
                <w:rFonts w:ascii="Times" w:hAnsi="Times" w:cs="Times"/>
                <w:color w:val="000000"/>
                <w:sz w:val="24"/>
                <w:szCs w:val="24"/>
                <w:lang w:val="en-US"/>
              </w:rPr>
              <w:t>Technical Trainings</w:t>
            </w:r>
          </w:p>
        </w:tc>
        <w:tc>
          <w:tcPr>
            <w:tcW w:w="1384" w:type="dxa"/>
            <w:tcBorders>
              <w:top w:val="nil"/>
              <w:left w:val="nil"/>
              <w:bottom w:val="single" w:sz="4" w:space="0" w:color="auto"/>
              <w:right w:val="single" w:sz="4" w:space="0" w:color="auto"/>
            </w:tcBorders>
            <w:shd w:val="clear" w:color="auto" w:fill="auto"/>
            <w:noWrap/>
            <w:vAlign w:val="center"/>
          </w:tcPr>
          <w:p w14:paraId="7A54CC86"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center"/>
          </w:tcPr>
          <w:p w14:paraId="22372499"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3883B50F"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35</w:t>
            </w:r>
          </w:p>
        </w:tc>
        <w:tc>
          <w:tcPr>
            <w:tcW w:w="810" w:type="dxa"/>
            <w:tcBorders>
              <w:top w:val="nil"/>
              <w:left w:val="nil"/>
              <w:bottom w:val="single" w:sz="4" w:space="0" w:color="auto"/>
              <w:right w:val="single" w:sz="4" w:space="0" w:color="auto"/>
            </w:tcBorders>
            <w:shd w:val="clear" w:color="auto" w:fill="auto"/>
            <w:noWrap/>
            <w:vAlign w:val="bottom"/>
          </w:tcPr>
          <w:p w14:paraId="2FC5D21F" w14:textId="77777777" w:rsidR="007F7775" w:rsidRPr="00A02375" w:rsidRDefault="007F7775" w:rsidP="001159AF">
            <w:pPr>
              <w:jc w:val="center"/>
              <w:rPr>
                <w:rFonts w:ascii="Times" w:hAnsi="Times" w:cs="Times"/>
                <w:color w:val="000000"/>
                <w:sz w:val="24"/>
                <w:szCs w:val="24"/>
                <w:lang w:val="en-US"/>
              </w:rPr>
            </w:pPr>
            <w:r>
              <w:rPr>
                <w:rFonts w:ascii="Times Roman" w:hAnsi="Times Roman"/>
                <w:color w:val="000000"/>
                <w:sz w:val="24"/>
                <w:szCs w:val="24"/>
              </w:rPr>
              <w:t>53</w:t>
            </w:r>
          </w:p>
        </w:tc>
        <w:tc>
          <w:tcPr>
            <w:tcW w:w="877" w:type="dxa"/>
            <w:tcBorders>
              <w:top w:val="nil"/>
              <w:left w:val="nil"/>
              <w:bottom w:val="single" w:sz="4" w:space="0" w:color="auto"/>
              <w:right w:val="single" w:sz="4" w:space="0" w:color="auto"/>
            </w:tcBorders>
            <w:shd w:val="clear" w:color="000000" w:fill="F2F2F2"/>
            <w:noWrap/>
            <w:vAlign w:val="center"/>
          </w:tcPr>
          <w:p w14:paraId="531AC8A6" w14:textId="77777777" w:rsidR="007F7775" w:rsidRPr="00A02375" w:rsidRDefault="007F7775" w:rsidP="001159AF">
            <w:pPr>
              <w:jc w:val="center"/>
              <w:rPr>
                <w:rFonts w:ascii="Times" w:hAnsi="Times" w:cs="Times"/>
                <w:b/>
                <w:color w:val="000000"/>
                <w:sz w:val="24"/>
                <w:szCs w:val="24"/>
                <w:lang w:val="en-US"/>
              </w:rPr>
            </w:pPr>
            <w:r>
              <w:rPr>
                <w:rFonts w:ascii="Times Roman" w:hAnsi="Times Roman"/>
                <w:b/>
                <w:bCs/>
                <w:color w:val="000000"/>
                <w:sz w:val="24"/>
                <w:szCs w:val="24"/>
              </w:rPr>
              <w:t>88</w:t>
            </w:r>
          </w:p>
        </w:tc>
      </w:tr>
      <w:tr w:rsidR="007F7775" w:rsidRPr="00413459" w14:paraId="496DCAFD" w14:textId="77777777" w:rsidTr="001159AF">
        <w:trPr>
          <w:trHeight w:val="315"/>
        </w:trPr>
        <w:tc>
          <w:tcPr>
            <w:tcW w:w="3453" w:type="dxa"/>
            <w:tcBorders>
              <w:top w:val="nil"/>
              <w:left w:val="single" w:sz="4" w:space="0" w:color="auto"/>
              <w:bottom w:val="single" w:sz="4" w:space="0" w:color="auto"/>
              <w:right w:val="single" w:sz="4" w:space="0" w:color="auto"/>
            </w:tcBorders>
            <w:shd w:val="clear" w:color="000000" w:fill="F2F2F2"/>
            <w:noWrap/>
            <w:vAlign w:val="bottom"/>
            <w:hideMark/>
          </w:tcPr>
          <w:p w14:paraId="531428F1" w14:textId="77777777" w:rsidR="007F7775" w:rsidRPr="00A02375" w:rsidRDefault="007F7775" w:rsidP="001159AF">
            <w:pP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c>
          <w:tcPr>
            <w:tcW w:w="1384" w:type="dxa"/>
            <w:tcBorders>
              <w:top w:val="nil"/>
              <w:left w:val="nil"/>
              <w:bottom w:val="single" w:sz="4" w:space="0" w:color="auto"/>
              <w:right w:val="single" w:sz="4" w:space="0" w:color="auto"/>
            </w:tcBorders>
            <w:shd w:val="clear" w:color="000000" w:fill="F2F2F2"/>
            <w:noWrap/>
            <w:vAlign w:val="center"/>
          </w:tcPr>
          <w:p w14:paraId="477397E4" w14:textId="77777777" w:rsidR="007F7775" w:rsidRPr="00A02375" w:rsidRDefault="007F7775" w:rsidP="001159AF">
            <w:pPr>
              <w:jc w:val="center"/>
              <w:rPr>
                <w:rFonts w:ascii="Times" w:hAnsi="Times" w:cs="Times"/>
                <w:b/>
                <w:bCs/>
                <w:sz w:val="24"/>
                <w:szCs w:val="24"/>
                <w:lang w:val="en-US"/>
              </w:rPr>
            </w:pPr>
            <w:r>
              <w:rPr>
                <w:rFonts w:ascii="Times Roman" w:hAnsi="Times Roman"/>
                <w:b/>
                <w:bCs/>
                <w:sz w:val="24"/>
                <w:szCs w:val="24"/>
              </w:rPr>
              <w:t>22</w:t>
            </w:r>
          </w:p>
        </w:tc>
        <w:tc>
          <w:tcPr>
            <w:tcW w:w="810" w:type="dxa"/>
            <w:tcBorders>
              <w:top w:val="nil"/>
              <w:left w:val="nil"/>
              <w:bottom w:val="single" w:sz="4" w:space="0" w:color="auto"/>
              <w:right w:val="single" w:sz="4" w:space="0" w:color="auto"/>
            </w:tcBorders>
            <w:shd w:val="clear" w:color="000000" w:fill="F2F2F2"/>
            <w:noWrap/>
            <w:vAlign w:val="center"/>
          </w:tcPr>
          <w:p w14:paraId="3896E6B6" w14:textId="77777777" w:rsidR="007F7775" w:rsidRPr="00A02375" w:rsidRDefault="007F7775" w:rsidP="001159AF">
            <w:pPr>
              <w:jc w:val="center"/>
              <w:rPr>
                <w:rFonts w:ascii="Times" w:hAnsi="Times" w:cs="Times"/>
                <w:b/>
                <w:bCs/>
                <w:sz w:val="24"/>
                <w:szCs w:val="24"/>
                <w:lang w:val="en-US"/>
              </w:rPr>
            </w:pPr>
            <w:r>
              <w:rPr>
                <w:rFonts w:ascii="Times Roman" w:hAnsi="Times Roman"/>
                <w:b/>
                <w:bCs/>
                <w:sz w:val="24"/>
                <w:szCs w:val="24"/>
              </w:rPr>
              <w:t>25</w:t>
            </w:r>
          </w:p>
        </w:tc>
        <w:tc>
          <w:tcPr>
            <w:tcW w:w="1080" w:type="dxa"/>
            <w:tcBorders>
              <w:top w:val="nil"/>
              <w:left w:val="nil"/>
              <w:bottom w:val="single" w:sz="4" w:space="0" w:color="auto"/>
              <w:right w:val="single" w:sz="4" w:space="0" w:color="auto"/>
            </w:tcBorders>
            <w:shd w:val="clear" w:color="000000" w:fill="F2F2F2"/>
            <w:noWrap/>
            <w:vAlign w:val="center"/>
          </w:tcPr>
          <w:p w14:paraId="101DA8A4" w14:textId="77777777" w:rsidR="007F7775" w:rsidRPr="00A02375" w:rsidRDefault="007F7775" w:rsidP="001159AF">
            <w:pPr>
              <w:jc w:val="center"/>
              <w:rPr>
                <w:rFonts w:ascii="Times" w:hAnsi="Times" w:cs="Times"/>
                <w:b/>
                <w:bCs/>
                <w:sz w:val="24"/>
                <w:szCs w:val="24"/>
                <w:lang w:val="en-US"/>
              </w:rPr>
            </w:pPr>
            <w:r>
              <w:rPr>
                <w:rFonts w:ascii="Times Roman" w:hAnsi="Times Roman"/>
                <w:b/>
                <w:bCs/>
                <w:sz w:val="24"/>
                <w:szCs w:val="24"/>
              </w:rPr>
              <w:t>42</w:t>
            </w:r>
          </w:p>
        </w:tc>
        <w:tc>
          <w:tcPr>
            <w:tcW w:w="810" w:type="dxa"/>
            <w:tcBorders>
              <w:top w:val="nil"/>
              <w:left w:val="nil"/>
              <w:bottom w:val="single" w:sz="4" w:space="0" w:color="auto"/>
              <w:right w:val="single" w:sz="4" w:space="0" w:color="auto"/>
            </w:tcBorders>
            <w:shd w:val="clear" w:color="000000" w:fill="F2F2F2"/>
            <w:noWrap/>
            <w:vAlign w:val="center"/>
          </w:tcPr>
          <w:p w14:paraId="5CDB4ADB" w14:textId="77777777" w:rsidR="007F7775" w:rsidRPr="00A02375" w:rsidRDefault="007F7775" w:rsidP="001159AF">
            <w:pPr>
              <w:jc w:val="center"/>
              <w:rPr>
                <w:rFonts w:ascii="Times" w:hAnsi="Times" w:cs="Times"/>
                <w:b/>
                <w:bCs/>
                <w:sz w:val="24"/>
                <w:szCs w:val="24"/>
                <w:lang w:val="en-US"/>
              </w:rPr>
            </w:pPr>
            <w:r>
              <w:rPr>
                <w:rFonts w:ascii="Times Roman" w:hAnsi="Times Roman"/>
                <w:b/>
                <w:bCs/>
                <w:sz w:val="24"/>
                <w:szCs w:val="24"/>
              </w:rPr>
              <w:t>86</w:t>
            </w:r>
          </w:p>
        </w:tc>
        <w:tc>
          <w:tcPr>
            <w:tcW w:w="877" w:type="dxa"/>
            <w:tcBorders>
              <w:top w:val="nil"/>
              <w:left w:val="nil"/>
              <w:bottom w:val="single" w:sz="4" w:space="0" w:color="auto"/>
              <w:right w:val="single" w:sz="4" w:space="0" w:color="auto"/>
            </w:tcBorders>
            <w:shd w:val="clear" w:color="000000" w:fill="F2F2F2"/>
            <w:noWrap/>
            <w:vAlign w:val="center"/>
          </w:tcPr>
          <w:p w14:paraId="63D3A500" w14:textId="77777777" w:rsidR="007F7775" w:rsidRPr="00A02375" w:rsidRDefault="007F7775" w:rsidP="001159AF">
            <w:pPr>
              <w:jc w:val="center"/>
              <w:rPr>
                <w:rFonts w:ascii="Times" w:hAnsi="Times" w:cs="Times"/>
                <w:b/>
                <w:bCs/>
                <w:sz w:val="24"/>
                <w:szCs w:val="24"/>
                <w:lang w:val="en-US"/>
              </w:rPr>
            </w:pPr>
            <w:r>
              <w:rPr>
                <w:rFonts w:ascii="Times Roman" w:hAnsi="Times Roman"/>
                <w:b/>
                <w:bCs/>
                <w:sz w:val="24"/>
                <w:szCs w:val="24"/>
              </w:rPr>
              <w:t>128</w:t>
            </w:r>
          </w:p>
        </w:tc>
      </w:tr>
      <w:tr w:rsidR="007F7775" w:rsidRPr="00413459" w14:paraId="38C2245F" w14:textId="77777777" w:rsidTr="001159AF">
        <w:trPr>
          <w:trHeight w:val="90"/>
        </w:trPr>
        <w:tc>
          <w:tcPr>
            <w:tcW w:w="3453" w:type="dxa"/>
            <w:tcBorders>
              <w:top w:val="nil"/>
              <w:left w:val="nil"/>
              <w:bottom w:val="nil"/>
              <w:right w:val="nil"/>
            </w:tcBorders>
            <w:shd w:val="clear" w:color="auto" w:fill="auto"/>
            <w:noWrap/>
            <w:vAlign w:val="bottom"/>
            <w:hideMark/>
          </w:tcPr>
          <w:p w14:paraId="14112B86" w14:textId="77777777" w:rsidR="007F7775" w:rsidRPr="00A02375" w:rsidRDefault="007F7775" w:rsidP="001159AF">
            <w:pPr>
              <w:rPr>
                <w:rFonts w:ascii="Times" w:hAnsi="Times" w:cs="Times"/>
                <w:b/>
                <w:bCs/>
                <w:color w:val="000000"/>
                <w:sz w:val="24"/>
                <w:szCs w:val="24"/>
                <w:lang w:val="en-US"/>
              </w:rPr>
            </w:pPr>
          </w:p>
        </w:tc>
        <w:tc>
          <w:tcPr>
            <w:tcW w:w="1384" w:type="dxa"/>
            <w:tcBorders>
              <w:top w:val="nil"/>
              <w:left w:val="nil"/>
              <w:bottom w:val="nil"/>
              <w:right w:val="nil"/>
            </w:tcBorders>
            <w:shd w:val="clear" w:color="auto" w:fill="auto"/>
            <w:noWrap/>
            <w:vAlign w:val="bottom"/>
          </w:tcPr>
          <w:p w14:paraId="71BF5E76"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5597CA34" w14:textId="77777777" w:rsidR="007F7775" w:rsidRPr="00A02375" w:rsidRDefault="007F7775" w:rsidP="001159AF">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3B35181D"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7EEAE799" w14:textId="77777777" w:rsidR="007F7775" w:rsidRPr="00A02375" w:rsidRDefault="007F7775" w:rsidP="001159AF">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14C3DB56" w14:textId="77777777" w:rsidR="007F7775" w:rsidRPr="00A02375" w:rsidRDefault="007F7775" w:rsidP="001159AF">
            <w:pPr>
              <w:rPr>
                <w:rFonts w:ascii="Times" w:hAnsi="Times" w:cs="Times"/>
                <w:b/>
                <w:bCs/>
                <w:color w:val="000000"/>
                <w:sz w:val="24"/>
                <w:szCs w:val="24"/>
                <w:lang w:val="en-US"/>
              </w:rPr>
            </w:pPr>
          </w:p>
        </w:tc>
      </w:tr>
      <w:tr w:rsidR="007F7775" w:rsidRPr="00413459" w14:paraId="7866E4E1" w14:textId="77777777" w:rsidTr="001159AF">
        <w:trPr>
          <w:trHeight w:val="315"/>
        </w:trPr>
        <w:tc>
          <w:tcPr>
            <w:tcW w:w="3453" w:type="dxa"/>
            <w:tcBorders>
              <w:top w:val="nil"/>
              <w:left w:val="nil"/>
              <w:bottom w:val="nil"/>
              <w:right w:val="nil"/>
            </w:tcBorders>
            <w:shd w:val="clear" w:color="auto" w:fill="auto"/>
            <w:noWrap/>
            <w:vAlign w:val="bottom"/>
            <w:hideMark/>
          </w:tcPr>
          <w:p w14:paraId="0AFA17D9" w14:textId="77777777" w:rsidR="007F7775" w:rsidRPr="00A02375" w:rsidRDefault="007F7775" w:rsidP="001159AF">
            <w:pPr>
              <w:rPr>
                <w:rFonts w:ascii="Times" w:hAnsi="Times" w:cs="Times"/>
                <w:b/>
                <w:bCs/>
                <w:color w:val="000000"/>
                <w:sz w:val="24"/>
                <w:szCs w:val="24"/>
                <w:lang w:val="en-US"/>
              </w:rPr>
            </w:pPr>
            <w:proofErr w:type="spellStart"/>
            <w:r w:rsidRPr="00A02375">
              <w:rPr>
                <w:rFonts w:ascii="Times" w:hAnsi="Times" w:cs="Times"/>
                <w:b/>
                <w:bCs/>
                <w:color w:val="000000"/>
                <w:sz w:val="24"/>
                <w:szCs w:val="24"/>
                <w:lang w:val="en-US"/>
              </w:rPr>
              <w:t>Humla</w:t>
            </w:r>
            <w:proofErr w:type="spellEnd"/>
          </w:p>
        </w:tc>
        <w:tc>
          <w:tcPr>
            <w:tcW w:w="1384" w:type="dxa"/>
            <w:tcBorders>
              <w:top w:val="nil"/>
              <w:left w:val="nil"/>
              <w:bottom w:val="nil"/>
              <w:right w:val="nil"/>
            </w:tcBorders>
            <w:shd w:val="clear" w:color="auto" w:fill="auto"/>
            <w:noWrap/>
            <w:vAlign w:val="bottom"/>
          </w:tcPr>
          <w:p w14:paraId="37719050"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1ABA148C" w14:textId="77777777" w:rsidR="007F7775" w:rsidRPr="00A02375" w:rsidRDefault="007F7775" w:rsidP="001159AF">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6FB2FD46"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40AB4C08" w14:textId="77777777" w:rsidR="007F7775" w:rsidRPr="00A02375" w:rsidRDefault="007F7775" w:rsidP="001159AF">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0690B470" w14:textId="77777777" w:rsidR="007F7775" w:rsidRPr="00A02375" w:rsidRDefault="007F7775" w:rsidP="001159AF">
            <w:pPr>
              <w:rPr>
                <w:rFonts w:ascii="Times" w:hAnsi="Times" w:cs="Times"/>
                <w:b/>
                <w:bCs/>
                <w:color w:val="000000"/>
                <w:sz w:val="24"/>
                <w:szCs w:val="24"/>
                <w:lang w:val="en-US"/>
              </w:rPr>
            </w:pPr>
          </w:p>
        </w:tc>
      </w:tr>
      <w:tr w:rsidR="007F7775" w:rsidRPr="00413459" w14:paraId="09CF57EB" w14:textId="77777777" w:rsidTr="001159AF">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94C9" w14:textId="77777777" w:rsidR="007F7775" w:rsidRPr="00A02375" w:rsidRDefault="007F7775" w:rsidP="001159AF">
            <w:pPr>
              <w:rPr>
                <w:rFonts w:ascii="Times" w:hAnsi="Times" w:cs="Times"/>
                <w:color w:val="000000"/>
                <w:sz w:val="24"/>
                <w:szCs w:val="24"/>
                <w:lang w:val="en-US"/>
              </w:rPr>
            </w:pPr>
            <w:r w:rsidRPr="00A02375">
              <w:rPr>
                <w:rFonts w:ascii="Times" w:hAnsi="Times" w:cs="Times"/>
                <w:color w:val="000000"/>
                <w:sz w:val="24"/>
                <w:szCs w:val="24"/>
                <w:lang w:val="en-US"/>
              </w:rPr>
              <w:t>Residential Farmers' Training</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06C39F0A" w14:textId="77777777" w:rsidR="007F7775" w:rsidRPr="00A02375" w:rsidRDefault="007F7775" w:rsidP="001159AF">
            <w:pPr>
              <w:jc w:val="center"/>
              <w:rPr>
                <w:rFonts w:ascii="Times" w:hAnsi="Times" w:cs="Times"/>
                <w:sz w:val="24"/>
                <w:szCs w:val="24"/>
                <w:lang w:val="en-US"/>
              </w:rPr>
            </w:pPr>
            <w:r>
              <w:rPr>
                <w:sz w:val="24"/>
                <w:szCs w:val="24"/>
              </w:rPr>
              <w:t>1</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9B90911" w14:textId="77777777" w:rsidR="007F7775" w:rsidRPr="00A02375" w:rsidRDefault="007F7775" w:rsidP="001159AF">
            <w:pPr>
              <w:jc w:val="center"/>
              <w:rPr>
                <w:rFonts w:ascii="Times" w:hAnsi="Times" w:cs="Times"/>
                <w:sz w:val="24"/>
                <w:szCs w:val="24"/>
                <w:lang w:val="en-US"/>
              </w:rPr>
            </w:pPr>
            <w:r>
              <w:rPr>
                <w:sz w:val="24"/>
                <w:szCs w:val="24"/>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A9DA11F" w14:textId="77777777" w:rsidR="007F7775" w:rsidRPr="00A02375" w:rsidRDefault="007F7775" w:rsidP="001159AF">
            <w:pPr>
              <w:jc w:val="center"/>
              <w:rPr>
                <w:rFonts w:ascii="Times" w:hAnsi="Times" w:cs="Times"/>
                <w:sz w:val="24"/>
                <w:szCs w:val="24"/>
                <w:lang w:val="en-US"/>
              </w:rPr>
            </w:pPr>
            <w:r>
              <w:rPr>
                <w:sz w:val="24"/>
                <w:szCs w:val="24"/>
              </w:rPr>
              <w:t>9</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C3B1B32" w14:textId="77777777" w:rsidR="007F7775" w:rsidRPr="00A02375" w:rsidRDefault="007F7775" w:rsidP="001159AF">
            <w:pPr>
              <w:jc w:val="center"/>
              <w:rPr>
                <w:rFonts w:ascii="Times" w:hAnsi="Times" w:cs="Times"/>
                <w:sz w:val="24"/>
                <w:szCs w:val="24"/>
                <w:lang w:val="en-US"/>
              </w:rPr>
            </w:pPr>
            <w:r>
              <w:rPr>
                <w:sz w:val="24"/>
                <w:szCs w:val="24"/>
              </w:rPr>
              <w:t>11</w:t>
            </w:r>
          </w:p>
        </w:tc>
        <w:tc>
          <w:tcPr>
            <w:tcW w:w="877" w:type="dxa"/>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428F2D72" w14:textId="77777777" w:rsidR="007F7775" w:rsidRPr="00A02375" w:rsidRDefault="007F7775" w:rsidP="001159AF">
            <w:pPr>
              <w:jc w:val="center"/>
              <w:rPr>
                <w:rFonts w:ascii="Times" w:hAnsi="Times" w:cs="Times"/>
                <w:b/>
                <w:bCs/>
                <w:sz w:val="24"/>
                <w:szCs w:val="24"/>
                <w:lang w:val="en-US"/>
              </w:rPr>
            </w:pPr>
            <w:r>
              <w:rPr>
                <w:b/>
                <w:bCs/>
                <w:sz w:val="24"/>
                <w:szCs w:val="24"/>
              </w:rPr>
              <w:t>20</w:t>
            </w:r>
          </w:p>
        </w:tc>
      </w:tr>
      <w:tr w:rsidR="007F7775" w:rsidRPr="00413459" w14:paraId="7DCB0567" w14:textId="77777777" w:rsidTr="001159AF">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726C7C41" w14:textId="77777777" w:rsidR="007F7775" w:rsidRPr="00A02375" w:rsidRDefault="007F7775" w:rsidP="001159AF">
            <w:pPr>
              <w:rPr>
                <w:rFonts w:ascii="Times" w:hAnsi="Times" w:cs="Times"/>
                <w:color w:val="000000"/>
                <w:sz w:val="24"/>
                <w:szCs w:val="24"/>
                <w:lang w:val="en-US"/>
              </w:rPr>
            </w:pPr>
            <w:r w:rsidRPr="00A02375">
              <w:rPr>
                <w:rFonts w:ascii="Times" w:hAnsi="Times" w:cs="Times"/>
                <w:color w:val="000000"/>
                <w:sz w:val="24"/>
                <w:szCs w:val="24"/>
                <w:lang w:val="en-US"/>
              </w:rPr>
              <w:t>Mobile Farmers' Training</w:t>
            </w:r>
          </w:p>
        </w:tc>
        <w:tc>
          <w:tcPr>
            <w:tcW w:w="1384" w:type="dxa"/>
            <w:tcBorders>
              <w:top w:val="nil"/>
              <w:left w:val="nil"/>
              <w:bottom w:val="single" w:sz="4" w:space="0" w:color="auto"/>
              <w:right w:val="single" w:sz="4" w:space="0" w:color="auto"/>
            </w:tcBorders>
            <w:shd w:val="clear" w:color="auto" w:fill="auto"/>
            <w:noWrap/>
            <w:vAlign w:val="center"/>
          </w:tcPr>
          <w:p w14:paraId="46E7B80F" w14:textId="77777777" w:rsidR="007F7775" w:rsidRPr="00A02375" w:rsidRDefault="007F7775" w:rsidP="001159AF">
            <w:pPr>
              <w:jc w:val="center"/>
              <w:rPr>
                <w:rFonts w:ascii="Times" w:hAnsi="Times" w:cs="Times"/>
                <w:color w:val="000000"/>
                <w:sz w:val="24"/>
                <w:szCs w:val="24"/>
                <w:lang w:val="en-US"/>
              </w:rPr>
            </w:pPr>
            <w:r>
              <w:rPr>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bottom"/>
          </w:tcPr>
          <w:p w14:paraId="428CE766" w14:textId="77777777" w:rsidR="007F7775" w:rsidRPr="00A02375" w:rsidRDefault="007F7775" w:rsidP="001159AF">
            <w:pPr>
              <w:jc w:val="center"/>
              <w:rPr>
                <w:rFonts w:ascii="Times" w:hAnsi="Times" w:cs="Times"/>
                <w:sz w:val="24"/>
                <w:szCs w:val="24"/>
                <w:lang w:val="en-US"/>
              </w:rPr>
            </w:pPr>
            <w:r>
              <w:rPr>
                <w:color w:val="000000"/>
                <w:sz w:val="24"/>
                <w:szCs w:val="24"/>
              </w:rPr>
              <w:t>12</w:t>
            </w:r>
          </w:p>
        </w:tc>
        <w:tc>
          <w:tcPr>
            <w:tcW w:w="1080" w:type="dxa"/>
            <w:tcBorders>
              <w:top w:val="nil"/>
              <w:left w:val="nil"/>
              <w:bottom w:val="single" w:sz="4" w:space="0" w:color="auto"/>
              <w:right w:val="single" w:sz="4" w:space="0" w:color="auto"/>
            </w:tcBorders>
            <w:shd w:val="clear" w:color="auto" w:fill="auto"/>
            <w:noWrap/>
            <w:vAlign w:val="bottom"/>
          </w:tcPr>
          <w:p w14:paraId="329606A0" w14:textId="77777777" w:rsidR="007F7775" w:rsidRPr="00A02375" w:rsidRDefault="007F7775" w:rsidP="001159AF">
            <w:pPr>
              <w:jc w:val="center"/>
              <w:rPr>
                <w:rFonts w:ascii="Times" w:hAnsi="Times" w:cs="Times"/>
                <w:sz w:val="24"/>
                <w:szCs w:val="24"/>
                <w:lang w:val="en-US"/>
              </w:rPr>
            </w:pPr>
            <w:r>
              <w:rPr>
                <w:color w:val="000000"/>
                <w:sz w:val="24"/>
                <w:szCs w:val="24"/>
              </w:rPr>
              <w:t>46</w:t>
            </w:r>
          </w:p>
        </w:tc>
        <w:tc>
          <w:tcPr>
            <w:tcW w:w="810" w:type="dxa"/>
            <w:tcBorders>
              <w:top w:val="nil"/>
              <w:left w:val="nil"/>
              <w:bottom w:val="single" w:sz="4" w:space="0" w:color="auto"/>
              <w:right w:val="single" w:sz="4" w:space="0" w:color="auto"/>
            </w:tcBorders>
            <w:shd w:val="clear" w:color="auto" w:fill="auto"/>
            <w:noWrap/>
            <w:vAlign w:val="bottom"/>
          </w:tcPr>
          <w:p w14:paraId="40890868" w14:textId="77777777" w:rsidR="007F7775" w:rsidRPr="00A02375" w:rsidRDefault="007F7775" w:rsidP="001159AF">
            <w:pPr>
              <w:jc w:val="center"/>
              <w:rPr>
                <w:rFonts w:ascii="Times" w:hAnsi="Times" w:cs="Times"/>
                <w:sz w:val="24"/>
                <w:szCs w:val="24"/>
                <w:lang w:val="en-US"/>
              </w:rPr>
            </w:pPr>
            <w:r>
              <w:rPr>
                <w:color w:val="000000"/>
                <w:sz w:val="24"/>
                <w:szCs w:val="24"/>
              </w:rPr>
              <w:t>40</w:t>
            </w:r>
          </w:p>
        </w:tc>
        <w:tc>
          <w:tcPr>
            <w:tcW w:w="877" w:type="dxa"/>
            <w:tcBorders>
              <w:top w:val="nil"/>
              <w:left w:val="nil"/>
              <w:bottom w:val="single" w:sz="4" w:space="0" w:color="auto"/>
              <w:right w:val="single" w:sz="8" w:space="0" w:color="auto"/>
            </w:tcBorders>
            <w:shd w:val="clear" w:color="auto" w:fill="F2F2F2" w:themeFill="background1" w:themeFillShade="F2"/>
            <w:noWrap/>
            <w:vAlign w:val="center"/>
          </w:tcPr>
          <w:p w14:paraId="64146747" w14:textId="77777777" w:rsidR="007F7775" w:rsidRPr="00A02375" w:rsidRDefault="007F7775" w:rsidP="001159AF">
            <w:pPr>
              <w:jc w:val="center"/>
              <w:rPr>
                <w:rFonts w:ascii="Times" w:hAnsi="Times" w:cs="Times"/>
                <w:b/>
                <w:sz w:val="24"/>
                <w:szCs w:val="24"/>
                <w:lang w:val="en-US"/>
              </w:rPr>
            </w:pPr>
            <w:r>
              <w:rPr>
                <w:b/>
                <w:bCs/>
                <w:sz w:val="24"/>
                <w:szCs w:val="24"/>
              </w:rPr>
              <w:t>86</w:t>
            </w:r>
          </w:p>
        </w:tc>
      </w:tr>
      <w:tr w:rsidR="007F7775" w:rsidRPr="00413459" w14:paraId="3B500059" w14:textId="77777777" w:rsidTr="001159AF">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709B2EDC" w14:textId="77777777" w:rsidR="007F7775" w:rsidRPr="00A02375" w:rsidRDefault="007F7775" w:rsidP="001159AF">
            <w:pPr>
              <w:rPr>
                <w:rFonts w:ascii="Times" w:hAnsi="Times" w:cs="Times"/>
                <w:color w:val="000000"/>
                <w:sz w:val="24"/>
                <w:szCs w:val="24"/>
                <w:lang w:val="en-US"/>
              </w:rPr>
            </w:pPr>
            <w:r w:rsidRPr="00A02375">
              <w:rPr>
                <w:rFonts w:ascii="Times" w:hAnsi="Times" w:cs="Times"/>
                <w:color w:val="000000"/>
                <w:sz w:val="24"/>
                <w:szCs w:val="24"/>
                <w:lang w:val="en-US"/>
              </w:rPr>
              <w:t>Mobile Livestock training</w:t>
            </w:r>
          </w:p>
        </w:tc>
        <w:tc>
          <w:tcPr>
            <w:tcW w:w="1384" w:type="dxa"/>
            <w:tcBorders>
              <w:top w:val="nil"/>
              <w:left w:val="nil"/>
              <w:bottom w:val="single" w:sz="4" w:space="0" w:color="auto"/>
              <w:right w:val="single" w:sz="4" w:space="0" w:color="auto"/>
            </w:tcBorders>
            <w:shd w:val="clear" w:color="auto" w:fill="auto"/>
            <w:noWrap/>
            <w:vAlign w:val="center"/>
          </w:tcPr>
          <w:p w14:paraId="0C61A43D" w14:textId="77777777" w:rsidR="007F7775" w:rsidRPr="00A02375" w:rsidRDefault="007F7775" w:rsidP="001159AF">
            <w:pPr>
              <w:jc w:val="center"/>
              <w:rPr>
                <w:rFonts w:ascii="Times" w:hAnsi="Times" w:cs="Times"/>
                <w:color w:val="000000"/>
                <w:sz w:val="24"/>
                <w:szCs w:val="24"/>
                <w:lang w:val="en-US"/>
              </w:rPr>
            </w:pPr>
            <w:r>
              <w:rPr>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18E66472" w14:textId="77777777" w:rsidR="007F7775" w:rsidRPr="00A02375" w:rsidRDefault="007F7775" w:rsidP="001159AF">
            <w:pPr>
              <w:jc w:val="center"/>
              <w:rPr>
                <w:rFonts w:ascii="Times" w:hAnsi="Times" w:cs="Times"/>
                <w:sz w:val="24"/>
                <w:szCs w:val="24"/>
                <w:lang w:val="en-US"/>
              </w:rPr>
            </w:pPr>
            <w:r>
              <w:rPr>
                <w:sz w:val="24"/>
                <w:szCs w:val="24"/>
              </w:rPr>
              <w:t>3</w:t>
            </w:r>
          </w:p>
        </w:tc>
        <w:tc>
          <w:tcPr>
            <w:tcW w:w="1080" w:type="dxa"/>
            <w:tcBorders>
              <w:top w:val="nil"/>
              <w:left w:val="nil"/>
              <w:bottom w:val="single" w:sz="4" w:space="0" w:color="auto"/>
              <w:right w:val="single" w:sz="4" w:space="0" w:color="auto"/>
            </w:tcBorders>
            <w:shd w:val="clear" w:color="auto" w:fill="auto"/>
            <w:noWrap/>
            <w:vAlign w:val="center"/>
          </w:tcPr>
          <w:p w14:paraId="59A82A4D" w14:textId="77777777" w:rsidR="007F7775" w:rsidRPr="00A02375" w:rsidRDefault="007F7775" w:rsidP="001159AF">
            <w:pPr>
              <w:jc w:val="center"/>
              <w:rPr>
                <w:rFonts w:ascii="Times" w:hAnsi="Times" w:cs="Times"/>
                <w:sz w:val="24"/>
                <w:szCs w:val="24"/>
                <w:lang w:val="en-US"/>
              </w:rPr>
            </w:pPr>
            <w:r>
              <w:rPr>
                <w:sz w:val="24"/>
                <w:szCs w:val="24"/>
              </w:rPr>
              <w:t>9</w:t>
            </w:r>
          </w:p>
        </w:tc>
        <w:tc>
          <w:tcPr>
            <w:tcW w:w="810" w:type="dxa"/>
            <w:tcBorders>
              <w:top w:val="nil"/>
              <w:left w:val="nil"/>
              <w:bottom w:val="single" w:sz="4" w:space="0" w:color="auto"/>
              <w:right w:val="single" w:sz="4" w:space="0" w:color="auto"/>
            </w:tcBorders>
            <w:shd w:val="clear" w:color="auto" w:fill="auto"/>
            <w:noWrap/>
            <w:vAlign w:val="center"/>
          </w:tcPr>
          <w:p w14:paraId="236BB15A" w14:textId="77777777" w:rsidR="007F7775" w:rsidRPr="00A02375" w:rsidRDefault="007F7775" w:rsidP="001159AF">
            <w:pPr>
              <w:jc w:val="center"/>
              <w:rPr>
                <w:rFonts w:ascii="Times" w:hAnsi="Times" w:cs="Times"/>
                <w:sz w:val="24"/>
                <w:szCs w:val="24"/>
                <w:lang w:val="en-US"/>
              </w:rPr>
            </w:pPr>
            <w:r>
              <w:rPr>
                <w:sz w:val="24"/>
                <w:szCs w:val="24"/>
              </w:rPr>
              <w:t>5</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757F9A51" w14:textId="77777777" w:rsidR="007F7775" w:rsidRPr="00A02375" w:rsidRDefault="007F7775" w:rsidP="001159AF">
            <w:pPr>
              <w:jc w:val="center"/>
              <w:rPr>
                <w:rFonts w:ascii="Times" w:hAnsi="Times" w:cs="Times"/>
                <w:b/>
                <w:sz w:val="24"/>
                <w:szCs w:val="24"/>
                <w:lang w:val="en-US"/>
              </w:rPr>
            </w:pPr>
            <w:r>
              <w:rPr>
                <w:sz w:val="24"/>
                <w:szCs w:val="24"/>
              </w:rPr>
              <w:t>14</w:t>
            </w:r>
          </w:p>
        </w:tc>
      </w:tr>
      <w:tr w:rsidR="007F7775" w:rsidRPr="00413459" w14:paraId="40ABDCCF" w14:textId="77777777" w:rsidTr="001159AF">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072A37F8" w14:textId="77777777" w:rsidR="007F7775" w:rsidRPr="00A02375" w:rsidRDefault="007F7775" w:rsidP="001159AF">
            <w:pPr>
              <w:rPr>
                <w:rFonts w:ascii="Times" w:hAnsi="Times" w:cs="Times"/>
                <w:color w:val="000000"/>
                <w:sz w:val="24"/>
                <w:szCs w:val="24"/>
                <w:lang w:val="en-US"/>
              </w:rPr>
            </w:pPr>
            <w:r w:rsidRPr="00A02375">
              <w:rPr>
                <w:rFonts w:ascii="Times" w:hAnsi="Times" w:cs="Times"/>
                <w:color w:val="000000"/>
                <w:sz w:val="24"/>
                <w:szCs w:val="24"/>
                <w:lang w:val="en-US"/>
              </w:rPr>
              <w:t>Technical Trainings</w:t>
            </w:r>
          </w:p>
        </w:tc>
        <w:tc>
          <w:tcPr>
            <w:tcW w:w="1384" w:type="dxa"/>
            <w:tcBorders>
              <w:top w:val="nil"/>
              <w:left w:val="nil"/>
              <w:bottom w:val="single" w:sz="4" w:space="0" w:color="auto"/>
              <w:right w:val="single" w:sz="4" w:space="0" w:color="auto"/>
            </w:tcBorders>
            <w:shd w:val="clear" w:color="auto" w:fill="auto"/>
            <w:noWrap/>
            <w:vAlign w:val="bottom"/>
          </w:tcPr>
          <w:p w14:paraId="79B1CC34" w14:textId="77777777" w:rsidR="007F7775" w:rsidRPr="00A02375" w:rsidRDefault="007F7775" w:rsidP="001159AF">
            <w:pPr>
              <w:jc w:val="center"/>
              <w:rPr>
                <w:rFonts w:ascii="Times" w:hAnsi="Times" w:cs="Times"/>
                <w:color w:val="000000"/>
                <w:sz w:val="24"/>
                <w:szCs w:val="24"/>
                <w:lang w:val="en-US"/>
              </w:rPr>
            </w:pPr>
            <w:r>
              <w:rPr>
                <w:color w:val="000000"/>
                <w:sz w:val="24"/>
                <w:szCs w:val="24"/>
              </w:rPr>
              <w:t>34</w:t>
            </w:r>
          </w:p>
        </w:tc>
        <w:tc>
          <w:tcPr>
            <w:tcW w:w="810" w:type="dxa"/>
            <w:tcBorders>
              <w:top w:val="nil"/>
              <w:left w:val="nil"/>
              <w:bottom w:val="single" w:sz="4" w:space="0" w:color="auto"/>
              <w:right w:val="single" w:sz="4" w:space="0" w:color="auto"/>
            </w:tcBorders>
            <w:shd w:val="clear" w:color="auto" w:fill="auto"/>
            <w:noWrap/>
            <w:vAlign w:val="center"/>
          </w:tcPr>
          <w:p w14:paraId="34F3E00D" w14:textId="77777777" w:rsidR="007F7775" w:rsidRPr="00A02375" w:rsidRDefault="007F7775" w:rsidP="001159AF">
            <w:pPr>
              <w:jc w:val="center"/>
              <w:rPr>
                <w:rFonts w:ascii="Times" w:hAnsi="Times" w:cs="Times"/>
                <w:color w:val="000000"/>
                <w:sz w:val="24"/>
                <w:szCs w:val="24"/>
                <w:lang w:val="en-US"/>
              </w:rPr>
            </w:pPr>
            <w:r>
              <w:rPr>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0AE721A0" w14:textId="77777777" w:rsidR="007F7775" w:rsidRPr="00A02375" w:rsidRDefault="007F7775" w:rsidP="001159AF">
            <w:pPr>
              <w:jc w:val="center"/>
              <w:rPr>
                <w:rFonts w:ascii="Times" w:hAnsi="Times" w:cs="Times"/>
                <w:color w:val="000000"/>
                <w:sz w:val="24"/>
                <w:szCs w:val="24"/>
                <w:lang w:val="en-US"/>
              </w:rPr>
            </w:pPr>
            <w:r>
              <w:rPr>
                <w:color w:val="000000"/>
                <w:sz w:val="24"/>
                <w:szCs w:val="24"/>
              </w:rPr>
              <w:t>115</w:t>
            </w:r>
          </w:p>
        </w:tc>
        <w:tc>
          <w:tcPr>
            <w:tcW w:w="810" w:type="dxa"/>
            <w:tcBorders>
              <w:top w:val="nil"/>
              <w:left w:val="nil"/>
              <w:bottom w:val="single" w:sz="4" w:space="0" w:color="auto"/>
              <w:right w:val="single" w:sz="4" w:space="0" w:color="auto"/>
            </w:tcBorders>
            <w:shd w:val="clear" w:color="auto" w:fill="auto"/>
            <w:noWrap/>
            <w:vAlign w:val="center"/>
          </w:tcPr>
          <w:p w14:paraId="6001B4DD" w14:textId="77777777" w:rsidR="007F7775" w:rsidRPr="00A02375" w:rsidRDefault="007F7775" w:rsidP="001159AF">
            <w:pPr>
              <w:jc w:val="center"/>
              <w:rPr>
                <w:rFonts w:ascii="Times" w:hAnsi="Times" w:cs="Times"/>
                <w:color w:val="000000"/>
                <w:sz w:val="24"/>
                <w:szCs w:val="24"/>
                <w:lang w:val="en-US"/>
              </w:rPr>
            </w:pPr>
            <w:r>
              <w:rPr>
                <w:color w:val="000000"/>
                <w:sz w:val="24"/>
                <w:szCs w:val="24"/>
              </w:rPr>
              <w:t>152</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3C8475E6" w14:textId="77777777" w:rsidR="007F7775" w:rsidRPr="00A02375" w:rsidRDefault="007F7775" w:rsidP="001159AF">
            <w:pPr>
              <w:jc w:val="center"/>
              <w:rPr>
                <w:rFonts w:ascii="Times" w:hAnsi="Times" w:cs="Times"/>
                <w:b/>
                <w:bCs/>
                <w:color w:val="000000"/>
                <w:sz w:val="24"/>
                <w:szCs w:val="24"/>
                <w:lang w:val="en-US"/>
              </w:rPr>
            </w:pPr>
            <w:r>
              <w:rPr>
                <w:b/>
                <w:bCs/>
                <w:sz w:val="24"/>
                <w:szCs w:val="24"/>
              </w:rPr>
              <w:t>267</w:t>
            </w:r>
          </w:p>
        </w:tc>
      </w:tr>
      <w:tr w:rsidR="007F7775" w:rsidRPr="00413459" w14:paraId="4EF87F00" w14:textId="77777777" w:rsidTr="001159AF">
        <w:trPr>
          <w:trHeight w:val="330"/>
        </w:trPr>
        <w:tc>
          <w:tcPr>
            <w:tcW w:w="3453" w:type="dxa"/>
            <w:tcBorders>
              <w:top w:val="nil"/>
              <w:left w:val="single" w:sz="4" w:space="0" w:color="auto"/>
              <w:bottom w:val="nil"/>
              <w:right w:val="single" w:sz="4" w:space="0" w:color="auto"/>
            </w:tcBorders>
            <w:shd w:val="clear" w:color="000000" w:fill="F2F2F2"/>
            <w:noWrap/>
            <w:vAlign w:val="bottom"/>
            <w:hideMark/>
          </w:tcPr>
          <w:p w14:paraId="1C42CC64" w14:textId="77777777" w:rsidR="007F7775" w:rsidRPr="00A02375" w:rsidRDefault="007F7775" w:rsidP="001159AF">
            <w:pP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c>
          <w:tcPr>
            <w:tcW w:w="1384" w:type="dxa"/>
            <w:tcBorders>
              <w:top w:val="nil"/>
              <w:left w:val="nil"/>
              <w:bottom w:val="nil"/>
              <w:right w:val="single" w:sz="4" w:space="0" w:color="auto"/>
            </w:tcBorders>
            <w:shd w:val="clear" w:color="000000" w:fill="F2F2F2"/>
            <w:noWrap/>
            <w:vAlign w:val="center"/>
          </w:tcPr>
          <w:p w14:paraId="49A7CDFA"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40</w:t>
            </w:r>
          </w:p>
        </w:tc>
        <w:tc>
          <w:tcPr>
            <w:tcW w:w="810" w:type="dxa"/>
            <w:tcBorders>
              <w:top w:val="nil"/>
              <w:left w:val="nil"/>
              <w:bottom w:val="nil"/>
              <w:right w:val="single" w:sz="4" w:space="0" w:color="auto"/>
            </w:tcBorders>
            <w:shd w:val="clear" w:color="000000" w:fill="F2F2F2"/>
            <w:noWrap/>
            <w:vAlign w:val="center"/>
          </w:tcPr>
          <w:p w14:paraId="4595CBC2"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60</w:t>
            </w:r>
          </w:p>
        </w:tc>
        <w:tc>
          <w:tcPr>
            <w:tcW w:w="1080" w:type="dxa"/>
            <w:tcBorders>
              <w:top w:val="nil"/>
              <w:left w:val="nil"/>
              <w:bottom w:val="nil"/>
              <w:right w:val="single" w:sz="4" w:space="0" w:color="auto"/>
            </w:tcBorders>
            <w:shd w:val="clear" w:color="000000" w:fill="F2F2F2"/>
            <w:noWrap/>
            <w:vAlign w:val="center"/>
          </w:tcPr>
          <w:p w14:paraId="1EB6A673"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179</w:t>
            </w:r>
          </w:p>
        </w:tc>
        <w:tc>
          <w:tcPr>
            <w:tcW w:w="810" w:type="dxa"/>
            <w:tcBorders>
              <w:top w:val="nil"/>
              <w:left w:val="nil"/>
              <w:bottom w:val="nil"/>
              <w:right w:val="single" w:sz="4" w:space="0" w:color="auto"/>
            </w:tcBorders>
            <w:shd w:val="clear" w:color="000000" w:fill="F2F2F2"/>
            <w:noWrap/>
            <w:vAlign w:val="center"/>
          </w:tcPr>
          <w:p w14:paraId="601C3C81"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208</w:t>
            </w:r>
          </w:p>
        </w:tc>
        <w:tc>
          <w:tcPr>
            <w:tcW w:w="877" w:type="dxa"/>
            <w:tcBorders>
              <w:top w:val="nil"/>
              <w:left w:val="nil"/>
              <w:bottom w:val="nil"/>
              <w:right w:val="single" w:sz="4" w:space="0" w:color="auto"/>
            </w:tcBorders>
            <w:shd w:val="clear" w:color="000000" w:fill="F2F2F2"/>
            <w:noWrap/>
            <w:vAlign w:val="center"/>
          </w:tcPr>
          <w:p w14:paraId="3649F994" w14:textId="77777777" w:rsidR="007F7775" w:rsidRPr="00A02375" w:rsidRDefault="007F7775" w:rsidP="001159AF">
            <w:pPr>
              <w:jc w:val="center"/>
              <w:rPr>
                <w:rFonts w:ascii="Times" w:hAnsi="Times" w:cs="Times"/>
                <w:b/>
                <w:bCs/>
                <w:color w:val="000000"/>
                <w:sz w:val="24"/>
                <w:szCs w:val="24"/>
                <w:lang w:val="en-US"/>
              </w:rPr>
            </w:pPr>
            <w:r>
              <w:rPr>
                <w:b/>
                <w:bCs/>
                <w:sz w:val="24"/>
                <w:szCs w:val="24"/>
              </w:rPr>
              <w:t>387</w:t>
            </w:r>
          </w:p>
        </w:tc>
      </w:tr>
      <w:tr w:rsidR="007F7775" w:rsidRPr="00413459" w14:paraId="053BD8AA" w14:textId="77777777" w:rsidTr="001159AF">
        <w:trPr>
          <w:trHeight w:val="330"/>
        </w:trPr>
        <w:tc>
          <w:tcPr>
            <w:tcW w:w="345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E2D13D8" w14:textId="77777777" w:rsidR="007F7775" w:rsidRPr="00A02375" w:rsidRDefault="007F7775" w:rsidP="001159AF">
            <w:pPr>
              <w:rPr>
                <w:rFonts w:ascii="Times" w:hAnsi="Times" w:cs="Times"/>
                <w:b/>
                <w:bCs/>
                <w:color w:val="000000"/>
                <w:sz w:val="24"/>
                <w:szCs w:val="24"/>
                <w:lang w:val="en-US"/>
              </w:rPr>
            </w:pPr>
            <w:r w:rsidRPr="00A02375">
              <w:rPr>
                <w:rFonts w:ascii="Times" w:hAnsi="Times" w:cs="Times"/>
                <w:b/>
                <w:bCs/>
                <w:color w:val="000000"/>
                <w:sz w:val="24"/>
                <w:szCs w:val="24"/>
                <w:lang w:val="en-US"/>
              </w:rPr>
              <w:t>Total All Areas</w:t>
            </w:r>
          </w:p>
        </w:tc>
        <w:tc>
          <w:tcPr>
            <w:tcW w:w="1384" w:type="dxa"/>
            <w:tcBorders>
              <w:top w:val="single" w:sz="8" w:space="0" w:color="auto"/>
              <w:left w:val="nil"/>
              <w:bottom w:val="single" w:sz="8" w:space="0" w:color="auto"/>
              <w:right w:val="single" w:sz="4" w:space="0" w:color="auto"/>
            </w:tcBorders>
            <w:shd w:val="clear" w:color="000000" w:fill="D9D9D9"/>
            <w:noWrap/>
            <w:vAlign w:val="bottom"/>
          </w:tcPr>
          <w:p w14:paraId="125F0E14"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62</w:t>
            </w:r>
          </w:p>
        </w:tc>
        <w:tc>
          <w:tcPr>
            <w:tcW w:w="810" w:type="dxa"/>
            <w:tcBorders>
              <w:top w:val="single" w:sz="8" w:space="0" w:color="auto"/>
              <w:left w:val="nil"/>
              <w:bottom w:val="single" w:sz="8" w:space="0" w:color="auto"/>
              <w:right w:val="single" w:sz="4" w:space="0" w:color="auto"/>
            </w:tcBorders>
            <w:shd w:val="clear" w:color="000000" w:fill="D9D9D9"/>
            <w:noWrap/>
            <w:vAlign w:val="bottom"/>
          </w:tcPr>
          <w:p w14:paraId="63ABC91D"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85</w:t>
            </w:r>
          </w:p>
        </w:tc>
        <w:tc>
          <w:tcPr>
            <w:tcW w:w="1080" w:type="dxa"/>
            <w:tcBorders>
              <w:top w:val="single" w:sz="8" w:space="0" w:color="auto"/>
              <w:left w:val="nil"/>
              <w:bottom w:val="single" w:sz="8" w:space="0" w:color="auto"/>
              <w:right w:val="single" w:sz="4" w:space="0" w:color="auto"/>
            </w:tcBorders>
            <w:shd w:val="clear" w:color="000000" w:fill="D9D9D9"/>
            <w:noWrap/>
            <w:vAlign w:val="bottom"/>
          </w:tcPr>
          <w:p w14:paraId="504F520C"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221</w:t>
            </w:r>
          </w:p>
        </w:tc>
        <w:tc>
          <w:tcPr>
            <w:tcW w:w="810" w:type="dxa"/>
            <w:tcBorders>
              <w:top w:val="single" w:sz="8" w:space="0" w:color="auto"/>
              <w:left w:val="nil"/>
              <w:bottom w:val="single" w:sz="8" w:space="0" w:color="auto"/>
              <w:right w:val="single" w:sz="4" w:space="0" w:color="auto"/>
            </w:tcBorders>
            <w:shd w:val="clear" w:color="000000" w:fill="D9D9D9"/>
            <w:noWrap/>
            <w:vAlign w:val="bottom"/>
          </w:tcPr>
          <w:p w14:paraId="0E0B8183"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294</w:t>
            </w:r>
          </w:p>
        </w:tc>
        <w:tc>
          <w:tcPr>
            <w:tcW w:w="877" w:type="dxa"/>
            <w:tcBorders>
              <w:top w:val="single" w:sz="8" w:space="0" w:color="auto"/>
              <w:left w:val="nil"/>
              <w:bottom w:val="single" w:sz="8" w:space="0" w:color="auto"/>
              <w:right w:val="single" w:sz="8" w:space="0" w:color="auto"/>
            </w:tcBorders>
            <w:shd w:val="clear" w:color="000000" w:fill="D9D9D9"/>
            <w:noWrap/>
            <w:vAlign w:val="bottom"/>
          </w:tcPr>
          <w:p w14:paraId="6A742853" w14:textId="77777777" w:rsidR="007F7775" w:rsidRPr="00A02375" w:rsidRDefault="007F7775" w:rsidP="001159AF">
            <w:pPr>
              <w:jc w:val="center"/>
              <w:rPr>
                <w:rFonts w:ascii="Times" w:hAnsi="Times" w:cs="Times"/>
                <w:b/>
                <w:bCs/>
                <w:color w:val="000000"/>
                <w:sz w:val="24"/>
                <w:szCs w:val="24"/>
                <w:lang w:val="en-US"/>
              </w:rPr>
            </w:pPr>
            <w:r>
              <w:rPr>
                <w:b/>
                <w:bCs/>
                <w:color w:val="000000"/>
                <w:sz w:val="24"/>
                <w:szCs w:val="24"/>
              </w:rPr>
              <w:t>515</w:t>
            </w:r>
          </w:p>
        </w:tc>
      </w:tr>
      <w:tr w:rsidR="007F7775" w:rsidRPr="00413459" w14:paraId="0318E767" w14:textId="77777777" w:rsidTr="001159AF">
        <w:trPr>
          <w:trHeight w:val="79"/>
        </w:trPr>
        <w:tc>
          <w:tcPr>
            <w:tcW w:w="3453" w:type="dxa"/>
            <w:tcBorders>
              <w:top w:val="nil"/>
              <w:left w:val="nil"/>
              <w:bottom w:val="nil"/>
              <w:right w:val="nil"/>
            </w:tcBorders>
            <w:shd w:val="clear" w:color="auto" w:fill="auto"/>
            <w:noWrap/>
            <w:vAlign w:val="bottom"/>
            <w:hideMark/>
          </w:tcPr>
          <w:p w14:paraId="63F3A36F" w14:textId="77777777" w:rsidR="007F7775" w:rsidRPr="00A02375" w:rsidRDefault="007F7775" w:rsidP="001159AF">
            <w:pPr>
              <w:rPr>
                <w:rFonts w:ascii="Times" w:hAnsi="Times" w:cs="Times"/>
                <w:color w:val="000000"/>
                <w:sz w:val="24"/>
                <w:szCs w:val="24"/>
                <w:lang w:val="en-US"/>
              </w:rPr>
            </w:pPr>
          </w:p>
        </w:tc>
        <w:tc>
          <w:tcPr>
            <w:tcW w:w="1384" w:type="dxa"/>
            <w:tcBorders>
              <w:top w:val="nil"/>
              <w:left w:val="nil"/>
              <w:bottom w:val="nil"/>
              <w:right w:val="nil"/>
            </w:tcBorders>
            <w:shd w:val="clear" w:color="auto" w:fill="auto"/>
            <w:noWrap/>
            <w:vAlign w:val="bottom"/>
          </w:tcPr>
          <w:p w14:paraId="14D1C393"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4E48A79B" w14:textId="77777777" w:rsidR="007F7775" w:rsidRPr="00A02375" w:rsidRDefault="007F7775" w:rsidP="001159AF">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5452D0E8" w14:textId="77777777" w:rsidR="007F7775" w:rsidRPr="00A02375" w:rsidRDefault="007F7775" w:rsidP="001159AF">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082527D4" w14:textId="77777777" w:rsidR="007F7775" w:rsidRPr="00A02375" w:rsidRDefault="007F7775" w:rsidP="001159AF">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1475B7CD" w14:textId="77777777" w:rsidR="007F7775" w:rsidRPr="00A02375" w:rsidRDefault="007F7775" w:rsidP="001159AF">
            <w:pPr>
              <w:rPr>
                <w:rFonts w:ascii="Times" w:hAnsi="Times" w:cs="Times"/>
                <w:b/>
                <w:bCs/>
                <w:color w:val="000000"/>
                <w:sz w:val="24"/>
                <w:szCs w:val="24"/>
                <w:lang w:val="en-US"/>
              </w:rPr>
            </w:pPr>
          </w:p>
        </w:tc>
      </w:tr>
    </w:tbl>
    <w:p w14:paraId="6D72092C" w14:textId="77777777" w:rsidR="007F7775" w:rsidRDefault="007F7775" w:rsidP="007F7775">
      <w:pPr>
        <w:rPr>
          <w:rFonts w:ascii="Times" w:hAnsi="Times"/>
          <w:b/>
          <w:sz w:val="24"/>
          <w:szCs w:val="24"/>
        </w:rPr>
      </w:pPr>
      <w:r>
        <w:rPr>
          <w:rFonts w:ascii="Times" w:hAnsi="Times"/>
          <w:b/>
          <w:sz w:val="24"/>
          <w:szCs w:val="24"/>
        </w:rPr>
        <w:t>Bio-fertilizer training</w:t>
      </w:r>
    </w:p>
    <w:p w14:paraId="4AD6C403" w14:textId="77777777" w:rsidR="007F7775" w:rsidRDefault="007F7775" w:rsidP="007F7775">
      <w:pPr>
        <w:rPr>
          <w:rFonts w:ascii="Times" w:hAnsi="Times"/>
          <w:sz w:val="24"/>
          <w:szCs w:val="24"/>
        </w:rPr>
      </w:pPr>
      <w:r>
        <w:rPr>
          <w:rFonts w:ascii="Times" w:hAnsi="Times"/>
          <w:sz w:val="24"/>
          <w:szCs w:val="24"/>
        </w:rPr>
        <w:t xml:space="preserve">In a partnership with </w:t>
      </w:r>
      <w:hyperlink r:id="rId15" w:history="1">
        <w:r w:rsidRPr="00372719">
          <w:rPr>
            <w:rStyle w:val="Hyperlink"/>
            <w:rFonts w:ascii="Times" w:hAnsi="Times"/>
            <w:sz w:val="24"/>
            <w:szCs w:val="24"/>
          </w:rPr>
          <w:t>Almost Heaven Farms</w:t>
        </w:r>
      </w:hyperlink>
      <w:r>
        <w:rPr>
          <w:rFonts w:ascii="Times" w:hAnsi="Times"/>
          <w:sz w:val="24"/>
          <w:szCs w:val="24"/>
        </w:rPr>
        <w:t xml:space="preserve"> in Eastern Nepal HPC has been developing skills and demonstrations in making and use of bio-fertilizers. Local farmer and BC </w:t>
      </w:r>
      <w:proofErr w:type="spellStart"/>
      <w:r>
        <w:rPr>
          <w:rFonts w:ascii="Times" w:hAnsi="Times"/>
          <w:sz w:val="24"/>
          <w:szCs w:val="24"/>
        </w:rPr>
        <w:t>Thaman</w:t>
      </w:r>
      <w:proofErr w:type="spellEnd"/>
      <w:r>
        <w:rPr>
          <w:rFonts w:ascii="Times" w:hAnsi="Times"/>
          <w:sz w:val="24"/>
          <w:szCs w:val="24"/>
        </w:rPr>
        <w:t xml:space="preserve"> </w:t>
      </w:r>
      <w:proofErr w:type="spellStart"/>
      <w:r>
        <w:rPr>
          <w:rFonts w:ascii="Times" w:hAnsi="Times"/>
          <w:sz w:val="24"/>
          <w:szCs w:val="24"/>
        </w:rPr>
        <w:t>Giri</w:t>
      </w:r>
      <w:proofErr w:type="spellEnd"/>
      <w:r>
        <w:rPr>
          <w:rFonts w:ascii="Times" w:hAnsi="Times"/>
          <w:sz w:val="24"/>
          <w:szCs w:val="24"/>
        </w:rPr>
        <w:t xml:space="preserve"> of </w:t>
      </w:r>
      <w:proofErr w:type="spellStart"/>
      <w:r>
        <w:rPr>
          <w:rFonts w:ascii="Times" w:hAnsi="Times"/>
          <w:sz w:val="24"/>
          <w:szCs w:val="24"/>
        </w:rPr>
        <w:t>Khaltakura</w:t>
      </w:r>
      <w:proofErr w:type="spellEnd"/>
      <w:r>
        <w:rPr>
          <w:rFonts w:ascii="Times" w:hAnsi="Times"/>
          <w:sz w:val="24"/>
          <w:szCs w:val="24"/>
        </w:rPr>
        <w:t xml:space="preserve"> (</w:t>
      </w:r>
      <w:proofErr w:type="spellStart"/>
      <w:r>
        <w:rPr>
          <w:rFonts w:ascii="Times" w:hAnsi="Times"/>
          <w:sz w:val="24"/>
          <w:szCs w:val="24"/>
        </w:rPr>
        <w:t>Jagaran</w:t>
      </w:r>
      <w:proofErr w:type="spellEnd"/>
      <w:r>
        <w:rPr>
          <w:rFonts w:ascii="Times" w:hAnsi="Times"/>
          <w:sz w:val="24"/>
          <w:szCs w:val="24"/>
        </w:rPr>
        <w:t xml:space="preserve"> group) was chosen as specialist learner and spent time at Almost Heaven Farm in </w:t>
      </w:r>
      <w:proofErr w:type="spellStart"/>
      <w:r>
        <w:rPr>
          <w:rFonts w:ascii="Times" w:hAnsi="Times"/>
          <w:sz w:val="24"/>
          <w:szCs w:val="24"/>
        </w:rPr>
        <w:t>Ilam</w:t>
      </w:r>
      <w:proofErr w:type="spellEnd"/>
      <w:r>
        <w:rPr>
          <w:rFonts w:ascii="Times" w:hAnsi="Times"/>
          <w:sz w:val="24"/>
          <w:szCs w:val="24"/>
        </w:rPr>
        <w:t xml:space="preserve"> where this approach is being pioneered. He was due to travel back to </w:t>
      </w:r>
      <w:proofErr w:type="spellStart"/>
      <w:r>
        <w:rPr>
          <w:rFonts w:ascii="Times" w:hAnsi="Times"/>
          <w:sz w:val="24"/>
          <w:szCs w:val="24"/>
        </w:rPr>
        <w:t>Ilam</w:t>
      </w:r>
      <w:proofErr w:type="spellEnd"/>
      <w:r>
        <w:rPr>
          <w:rFonts w:ascii="Times" w:hAnsi="Times"/>
          <w:sz w:val="24"/>
          <w:szCs w:val="24"/>
        </w:rPr>
        <w:t xml:space="preserve"> for follow-up/advanced training but this has been postponed due to lockdown. Meanwhile he has provided training in how to make and apply different bio-fertilizers to 12 farmers so far in </w:t>
      </w:r>
      <w:proofErr w:type="spellStart"/>
      <w:r>
        <w:rPr>
          <w:rFonts w:ascii="Times" w:hAnsi="Times"/>
          <w:sz w:val="24"/>
          <w:szCs w:val="24"/>
        </w:rPr>
        <w:t>Surkhet</w:t>
      </w:r>
      <w:proofErr w:type="spellEnd"/>
      <w:r>
        <w:rPr>
          <w:rFonts w:ascii="Times" w:hAnsi="Times"/>
          <w:sz w:val="24"/>
          <w:szCs w:val="24"/>
        </w:rPr>
        <w:t xml:space="preserve">, including </w:t>
      </w:r>
      <w:proofErr w:type="spellStart"/>
      <w:r>
        <w:rPr>
          <w:rFonts w:ascii="Times" w:hAnsi="Times"/>
          <w:sz w:val="24"/>
          <w:szCs w:val="24"/>
        </w:rPr>
        <w:t>Bokashi</w:t>
      </w:r>
      <w:proofErr w:type="spellEnd"/>
      <w:r>
        <w:rPr>
          <w:rFonts w:ascii="Times" w:hAnsi="Times"/>
          <w:sz w:val="24"/>
          <w:szCs w:val="24"/>
        </w:rPr>
        <w:t xml:space="preserve">, Apache, ash brew, nettle brew, </w:t>
      </w:r>
      <w:proofErr w:type="spellStart"/>
      <w:r>
        <w:rPr>
          <w:rFonts w:ascii="Times" w:hAnsi="Times"/>
          <w:sz w:val="24"/>
          <w:szCs w:val="24"/>
        </w:rPr>
        <w:t>biochar</w:t>
      </w:r>
      <w:proofErr w:type="spellEnd"/>
      <w:r>
        <w:rPr>
          <w:rFonts w:ascii="Times" w:hAnsi="Times"/>
          <w:sz w:val="24"/>
          <w:szCs w:val="24"/>
        </w:rPr>
        <w:t xml:space="preserve"> and lactic acid bacteria.</w:t>
      </w:r>
    </w:p>
    <w:p w14:paraId="2C2A8E91" w14:textId="77777777" w:rsidR="007F7775" w:rsidRPr="00034D67" w:rsidRDefault="007F7775" w:rsidP="007F7775">
      <w:pPr>
        <w:rPr>
          <w:rFonts w:ascii="Times" w:hAnsi="Times"/>
          <w:sz w:val="24"/>
          <w:szCs w:val="24"/>
        </w:rPr>
      </w:pPr>
    </w:p>
    <w:p w14:paraId="77AC2498" w14:textId="77777777" w:rsidR="007F7775" w:rsidRPr="00413459" w:rsidRDefault="007F7775" w:rsidP="007F7775">
      <w:pPr>
        <w:rPr>
          <w:rFonts w:ascii="Times" w:hAnsi="Times"/>
          <w:b/>
          <w:sz w:val="24"/>
          <w:szCs w:val="24"/>
        </w:rPr>
      </w:pPr>
      <w:r w:rsidRPr="00413459">
        <w:rPr>
          <w:rFonts w:ascii="Times" w:hAnsi="Times"/>
          <w:b/>
          <w:sz w:val="24"/>
          <w:szCs w:val="24"/>
        </w:rPr>
        <w:t>Slide and Film shows</w:t>
      </w:r>
    </w:p>
    <w:p w14:paraId="2204C5D8" w14:textId="5ECF91CD" w:rsidR="007F7775" w:rsidRPr="00413459" w:rsidRDefault="007F7775" w:rsidP="007F7775">
      <w:pPr>
        <w:rPr>
          <w:rFonts w:ascii="Times" w:hAnsi="Times"/>
          <w:sz w:val="24"/>
          <w:szCs w:val="24"/>
        </w:rPr>
      </w:pPr>
      <w:r>
        <w:rPr>
          <w:rFonts w:ascii="Times" w:hAnsi="Times"/>
          <w:sz w:val="24"/>
          <w:szCs w:val="24"/>
        </w:rPr>
        <w:lastRenderedPageBreak/>
        <w:t xml:space="preserve">In </w:t>
      </w:r>
      <w:proofErr w:type="spellStart"/>
      <w:r>
        <w:rPr>
          <w:rFonts w:ascii="Times" w:hAnsi="Times"/>
          <w:sz w:val="24"/>
          <w:szCs w:val="24"/>
        </w:rPr>
        <w:t>Humla</w:t>
      </w:r>
      <w:proofErr w:type="spellEnd"/>
      <w:r>
        <w:rPr>
          <w:rFonts w:ascii="Times" w:hAnsi="Times"/>
          <w:sz w:val="24"/>
          <w:szCs w:val="24"/>
        </w:rPr>
        <w:t xml:space="preserve"> 5 slide shows were shown before lockdown, to a total of </w:t>
      </w:r>
      <w:r w:rsidRPr="00D0795B">
        <w:rPr>
          <w:rFonts w:ascii="Times" w:hAnsi="Times"/>
          <w:b/>
          <w:sz w:val="24"/>
          <w:szCs w:val="24"/>
        </w:rPr>
        <w:t>157 villagers</w:t>
      </w:r>
      <w:r>
        <w:rPr>
          <w:rFonts w:ascii="Times" w:hAnsi="Times"/>
          <w:sz w:val="24"/>
          <w:szCs w:val="24"/>
        </w:rPr>
        <w:t xml:space="preserve"> (80 women and 77 men). Topics included Liquid manure, Effects of Child Marriage, and Agro-forestry. </w:t>
      </w:r>
    </w:p>
    <w:p w14:paraId="2C26B53B" w14:textId="77777777" w:rsidR="007F7775" w:rsidRPr="00413459" w:rsidRDefault="007F7775" w:rsidP="007F7775">
      <w:pPr>
        <w:rPr>
          <w:rFonts w:ascii="Times" w:hAnsi="Times"/>
          <w:sz w:val="24"/>
          <w:szCs w:val="24"/>
        </w:rPr>
      </w:pPr>
    </w:p>
    <w:p w14:paraId="64035007" w14:textId="77777777" w:rsidR="007F7775" w:rsidRPr="00841C3D" w:rsidRDefault="007F7775" w:rsidP="007F7775">
      <w:pPr>
        <w:tabs>
          <w:tab w:val="left" w:pos="2208"/>
          <w:tab w:val="left" w:pos="3288"/>
          <w:tab w:val="left" w:pos="4368"/>
          <w:tab w:val="left" w:pos="5448"/>
          <w:tab w:val="left" w:pos="6528"/>
          <w:tab w:val="left" w:pos="7608"/>
        </w:tabs>
        <w:rPr>
          <w:b/>
          <w:bCs/>
          <w:color w:val="000000"/>
          <w:sz w:val="24"/>
          <w:szCs w:val="24"/>
          <w:lang w:eastAsia="en-GB"/>
        </w:rPr>
      </w:pPr>
      <w:r>
        <w:rPr>
          <w:b/>
          <w:bCs/>
          <w:color w:val="000000"/>
          <w:sz w:val="24"/>
          <w:szCs w:val="24"/>
          <w:lang w:eastAsia="en-GB"/>
        </w:rPr>
        <w:t>Livestock stall management</w:t>
      </w:r>
    </w:p>
    <w:p w14:paraId="6E221433" w14:textId="77777777" w:rsidR="007F7775" w:rsidRDefault="007F7775" w:rsidP="007F7775">
      <w:pPr>
        <w:tabs>
          <w:tab w:val="left" w:pos="2208"/>
          <w:tab w:val="left" w:pos="3288"/>
          <w:tab w:val="left" w:pos="4368"/>
          <w:tab w:val="left" w:pos="5448"/>
          <w:tab w:val="left" w:pos="6528"/>
          <w:tab w:val="left" w:pos="7608"/>
        </w:tabs>
        <w:rPr>
          <w:rFonts w:ascii="Times" w:hAnsi="Times"/>
          <w:sz w:val="24"/>
          <w:szCs w:val="24"/>
        </w:rPr>
      </w:pPr>
      <w:r>
        <w:rPr>
          <w:rFonts w:ascii="Times" w:hAnsi="Times"/>
          <w:sz w:val="24"/>
          <w:szCs w:val="24"/>
        </w:rPr>
        <w:t xml:space="preserve">HPC's approach continues to focus on training and demonstration, with support given to improved breed provision and breeding, livestock health and stall management. Most activities have been halted due to lockdown, but before this happened in </w:t>
      </w:r>
      <w:proofErr w:type="spellStart"/>
      <w:r>
        <w:rPr>
          <w:rFonts w:ascii="Times" w:hAnsi="Times"/>
          <w:sz w:val="24"/>
          <w:szCs w:val="24"/>
        </w:rPr>
        <w:t>Humla</w:t>
      </w:r>
      <w:proofErr w:type="spellEnd"/>
      <w:r>
        <w:rPr>
          <w:rFonts w:ascii="Times" w:hAnsi="Times"/>
          <w:sz w:val="24"/>
          <w:szCs w:val="24"/>
        </w:rPr>
        <w:t xml:space="preserve"> 1 livestock health training had been provided for 9 women and 5 men in </w:t>
      </w:r>
      <w:proofErr w:type="spellStart"/>
      <w:r>
        <w:rPr>
          <w:rFonts w:ascii="Times" w:hAnsi="Times"/>
          <w:sz w:val="24"/>
          <w:szCs w:val="24"/>
        </w:rPr>
        <w:t>Dapka</w:t>
      </w:r>
      <w:proofErr w:type="spellEnd"/>
      <w:r>
        <w:rPr>
          <w:rFonts w:ascii="Times" w:hAnsi="Times"/>
          <w:sz w:val="24"/>
          <w:szCs w:val="24"/>
        </w:rPr>
        <w:t xml:space="preserve"> village, and a total of </w:t>
      </w:r>
      <w:r w:rsidRPr="00CB451C">
        <w:rPr>
          <w:rFonts w:ascii="Times" w:hAnsi="Times"/>
          <w:b/>
          <w:sz w:val="24"/>
          <w:szCs w:val="24"/>
        </w:rPr>
        <w:t>161 livestock</w:t>
      </w:r>
      <w:r>
        <w:rPr>
          <w:rFonts w:ascii="Times" w:hAnsi="Times"/>
          <w:sz w:val="24"/>
          <w:szCs w:val="24"/>
        </w:rPr>
        <w:t xml:space="preserve"> (comprising goats, sheep, chickens and a horse) were provided with treatment for worms and external skin parasites (most frequently mange). </w:t>
      </w:r>
      <w:r w:rsidRPr="00EB0725">
        <w:rPr>
          <w:rFonts w:ascii="Times" w:hAnsi="Times"/>
          <w:sz w:val="24"/>
          <w:szCs w:val="24"/>
        </w:rPr>
        <w:t xml:space="preserve">In </w:t>
      </w:r>
      <w:proofErr w:type="spellStart"/>
      <w:r w:rsidRPr="00EB0725">
        <w:rPr>
          <w:rFonts w:ascii="Times" w:hAnsi="Times"/>
          <w:sz w:val="24"/>
          <w:szCs w:val="24"/>
        </w:rPr>
        <w:t>Surkhet</w:t>
      </w:r>
      <w:proofErr w:type="spellEnd"/>
      <w:r w:rsidRPr="00EB0725">
        <w:rPr>
          <w:rFonts w:ascii="Times" w:hAnsi="Times"/>
          <w:sz w:val="24"/>
          <w:szCs w:val="24"/>
        </w:rPr>
        <w:t xml:space="preserve"> </w:t>
      </w:r>
      <w:proofErr w:type="gramStart"/>
      <w:r w:rsidRPr="00EB0725">
        <w:rPr>
          <w:rFonts w:ascii="Times" w:hAnsi="Times"/>
          <w:sz w:val="24"/>
          <w:szCs w:val="24"/>
        </w:rPr>
        <w:t>a total of 98 goats have been castrated by barefoot vets</w:t>
      </w:r>
      <w:proofErr w:type="gramEnd"/>
      <w:r w:rsidRPr="00EB0725">
        <w:rPr>
          <w:rFonts w:ascii="Times" w:hAnsi="Times"/>
          <w:sz w:val="24"/>
          <w:szCs w:val="24"/>
        </w:rPr>
        <w:t>.</w:t>
      </w:r>
    </w:p>
    <w:p w14:paraId="50BE4C37" w14:textId="77777777" w:rsidR="007F7775" w:rsidRPr="00413459" w:rsidRDefault="007F7775" w:rsidP="007F7775">
      <w:pPr>
        <w:tabs>
          <w:tab w:val="left" w:pos="2208"/>
          <w:tab w:val="left" w:pos="3288"/>
          <w:tab w:val="left" w:pos="4368"/>
          <w:tab w:val="left" w:pos="5448"/>
          <w:tab w:val="left" w:pos="6528"/>
          <w:tab w:val="left" w:pos="7608"/>
        </w:tabs>
        <w:rPr>
          <w:color w:val="000000"/>
          <w:sz w:val="24"/>
          <w:szCs w:val="24"/>
          <w:lang w:eastAsia="en-GB"/>
        </w:rPr>
      </w:pPr>
    </w:p>
    <w:p w14:paraId="2F7EB791" w14:textId="77777777" w:rsidR="007F7775" w:rsidRDefault="007F7775" w:rsidP="007F7775">
      <w:pPr>
        <w:tabs>
          <w:tab w:val="left" w:pos="2208"/>
          <w:tab w:val="left" w:pos="3288"/>
          <w:tab w:val="left" w:pos="4368"/>
          <w:tab w:val="left" w:pos="5448"/>
          <w:tab w:val="left" w:pos="6528"/>
          <w:tab w:val="left" w:pos="7608"/>
        </w:tabs>
        <w:rPr>
          <w:b/>
          <w:bCs/>
          <w:color w:val="000000"/>
          <w:sz w:val="24"/>
          <w:szCs w:val="24"/>
          <w:lang w:eastAsia="en-GB"/>
        </w:rPr>
      </w:pPr>
      <w:r w:rsidRPr="00841C3D">
        <w:rPr>
          <w:b/>
          <w:bCs/>
          <w:color w:val="000000"/>
          <w:sz w:val="24"/>
          <w:szCs w:val="24"/>
          <w:lang w:eastAsia="en-GB"/>
        </w:rPr>
        <w:t xml:space="preserve">Improved breeds of livestock </w:t>
      </w:r>
    </w:p>
    <w:p w14:paraId="2B550A7F" w14:textId="77777777" w:rsidR="007F7775" w:rsidRPr="00412E63" w:rsidRDefault="007F7775" w:rsidP="007F7775">
      <w:pPr>
        <w:tabs>
          <w:tab w:val="left" w:pos="2208"/>
          <w:tab w:val="left" w:pos="3288"/>
          <w:tab w:val="left" w:pos="4368"/>
          <w:tab w:val="left" w:pos="5448"/>
          <w:tab w:val="left" w:pos="6528"/>
          <w:tab w:val="left" w:pos="7608"/>
        </w:tabs>
        <w:rPr>
          <w:bCs/>
          <w:color w:val="000000"/>
          <w:sz w:val="24"/>
          <w:szCs w:val="24"/>
          <w:lang w:eastAsia="en-GB"/>
        </w:rPr>
      </w:pPr>
      <w:r w:rsidRPr="00412E63">
        <w:rPr>
          <w:bCs/>
          <w:color w:val="000000"/>
          <w:sz w:val="24"/>
          <w:szCs w:val="24"/>
          <w:lang w:eastAsia="en-GB"/>
        </w:rPr>
        <w:t>This activity has been suspended due to lockdown.</w:t>
      </w:r>
    </w:p>
    <w:p w14:paraId="78807549" w14:textId="77777777" w:rsidR="007F7775" w:rsidRPr="00413459" w:rsidRDefault="007F7775" w:rsidP="007F7775">
      <w:pPr>
        <w:tabs>
          <w:tab w:val="left" w:pos="2208"/>
          <w:tab w:val="left" w:pos="3288"/>
          <w:tab w:val="left" w:pos="4368"/>
          <w:tab w:val="left" w:pos="5448"/>
          <w:tab w:val="left" w:pos="6528"/>
          <w:tab w:val="left" w:pos="7608"/>
        </w:tabs>
        <w:rPr>
          <w:b/>
          <w:bCs/>
          <w:color w:val="000000"/>
          <w:sz w:val="24"/>
          <w:szCs w:val="24"/>
          <w:lang w:eastAsia="en-GB"/>
        </w:rPr>
      </w:pPr>
      <w:r w:rsidRPr="00413459">
        <w:rPr>
          <w:b/>
          <w:bCs/>
          <w:color w:val="000000"/>
          <w:sz w:val="24"/>
          <w:szCs w:val="24"/>
          <w:lang w:eastAsia="en-GB"/>
        </w:rPr>
        <w:tab/>
      </w:r>
    </w:p>
    <w:p w14:paraId="732078D6" w14:textId="77777777" w:rsidR="007F7775" w:rsidRPr="00413459" w:rsidRDefault="007F7775" w:rsidP="007F7775">
      <w:pPr>
        <w:rPr>
          <w:rFonts w:ascii="Times" w:hAnsi="Times"/>
          <w:b/>
          <w:sz w:val="24"/>
          <w:szCs w:val="24"/>
        </w:rPr>
      </w:pPr>
      <w:r w:rsidRPr="00413459">
        <w:rPr>
          <w:rFonts w:ascii="Times" w:hAnsi="Times"/>
          <w:b/>
          <w:sz w:val="24"/>
          <w:szCs w:val="24"/>
        </w:rPr>
        <w:t>Irrigation</w:t>
      </w:r>
    </w:p>
    <w:p w14:paraId="3FC8ABBE" w14:textId="77777777" w:rsidR="007F7775" w:rsidRPr="00D0795B" w:rsidRDefault="007F7775" w:rsidP="007F7775">
      <w:pPr>
        <w:tabs>
          <w:tab w:val="left" w:pos="4567"/>
        </w:tabs>
        <w:rPr>
          <w:rStyle w:val="Hyperlink"/>
          <w:rFonts w:ascii="Times" w:hAnsi="Times"/>
          <w:color w:val="auto"/>
          <w:sz w:val="24"/>
          <w:szCs w:val="24"/>
          <w:u w:val="none"/>
        </w:rPr>
      </w:pPr>
      <w:r w:rsidRPr="00D0795B">
        <w:rPr>
          <w:rStyle w:val="Hyperlink"/>
          <w:rFonts w:ascii="Times" w:hAnsi="Times"/>
          <w:color w:val="auto"/>
          <w:sz w:val="24"/>
          <w:szCs w:val="24"/>
          <w:u w:val="none"/>
        </w:rPr>
        <w:t>HPC is planning surveys and implementation of small-scale irrigation systems in</w:t>
      </w:r>
      <w:r>
        <w:rPr>
          <w:rStyle w:val="Hyperlink"/>
          <w:rFonts w:ascii="Times" w:hAnsi="Times"/>
          <w:sz w:val="24"/>
          <w:szCs w:val="24"/>
        </w:rPr>
        <w:t xml:space="preserve"> </w:t>
      </w:r>
      <w:proofErr w:type="spellStart"/>
      <w:r w:rsidRPr="00D0795B">
        <w:rPr>
          <w:rStyle w:val="Hyperlink"/>
          <w:rFonts w:ascii="Times" w:hAnsi="Times"/>
          <w:color w:val="auto"/>
          <w:sz w:val="24"/>
          <w:szCs w:val="24"/>
          <w:u w:val="none"/>
        </w:rPr>
        <w:t>Surkhet</w:t>
      </w:r>
      <w:proofErr w:type="spellEnd"/>
      <w:r w:rsidRPr="00D0795B">
        <w:rPr>
          <w:rStyle w:val="Hyperlink"/>
          <w:rFonts w:ascii="Times" w:hAnsi="Times"/>
          <w:color w:val="auto"/>
          <w:sz w:val="24"/>
          <w:szCs w:val="24"/>
          <w:u w:val="none"/>
        </w:rPr>
        <w:t xml:space="preserve"> but this work has been put on hold due to lockdown.</w:t>
      </w:r>
    </w:p>
    <w:p w14:paraId="1071778F" w14:textId="77777777" w:rsidR="007F7775" w:rsidRDefault="007F7775" w:rsidP="007F7775">
      <w:pPr>
        <w:tabs>
          <w:tab w:val="left" w:pos="4567"/>
        </w:tabs>
        <w:rPr>
          <w:rStyle w:val="Hyperlink"/>
          <w:rFonts w:ascii="Times" w:hAnsi="Times"/>
          <w:sz w:val="24"/>
          <w:szCs w:val="24"/>
        </w:rPr>
      </w:pPr>
    </w:p>
    <w:p w14:paraId="6C047320" w14:textId="77777777" w:rsidR="007F7775" w:rsidRPr="00D0795B" w:rsidRDefault="007F7775" w:rsidP="007F7775">
      <w:pPr>
        <w:tabs>
          <w:tab w:val="left" w:pos="4567"/>
        </w:tabs>
        <w:rPr>
          <w:rStyle w:val="Hyperlink"/>
          <w:rFonts w:ascii="Times" w:hAnsi="Times"/>
          <w:b/>
          <w:color w:val="auto"/>
          <w:sz w:val="24"/>
          <w:szCs w:val="24"/>
          <w:u w:val="none"/>
        </w:rPr>
      </w:pPr>
      <w:r w:rsidRPr="00D0795B">
        <w:rPr>
          <w:rStyle w:val="Hyperlink"/>
          <w:rFonts w:ascii="Times" w:hAnsi="Times"/>
          <w:b/>
          <w:color w:val="auto"/>
          <w:sz w:val="24"/>
          <w:szCs w:val="24"/>
          <w:u w:val="none"/>
        </w:rPr>
        <w:t xml:space="preserve">Appropriate Technology </w:t>
      </w:r>
    </w:p>
    <w:p w14:paraId="01C18C16" w14:textId="1EFD7A09" w:rsidR="007F7775" w:rsidRPr="00412E63" w:rsidRDefault="007F7775" w:rsidP="007F7775">
      <w:pPr>
        <w:tabs>
          <w:tab w:val="left" w:pos="4567"/>
        </w:tabs>
        <w:rPr>
          <w:rFonts w:ascii="Times" w:hAnsi="Times"/>
          <w:sz w:val="24"/>
          <w:szCs w:val="24"/>
        </w:rPr>
      </w:pPr>
      <w:r w:rsidRPr="00412E63">
        <w:rPr>
          <w:rFonts w:ascii="Times" w:hAnsi="Times"/>
          <w:sz w:val="24"/>
          <w:szCs w:val="24"/>
        </w:rPr>
        <w:t>HPC have been researching, testing and distributing various technologies for time and labour-saving activities for farm production and food processing</w:t>
      </w:r>
      <w:r>
        <w:rPr>
          <w:rFonts w:ascii="Times" w:hAnsi="Times"/>
          <w:sz w:val="24"/>
          <w:szCs w:val="24"/>
        </w:rPr>
        <w:t xml:space="preserve">. In this period </w:t>
      </w:r>
      <w:r w:rsidRPr="001724F2">
        <w:rPr>
          <w:rFonts w:ascii="Times" w:hAnsi="Times"/>
          <w:sz w:val="24"/>
          <w:szCs w:val="24"/>
        </w:rPr>
        <w:t>10 hand-operated maize hullers</w:t>
      </w:r>
      <w:r>
        <w:rPr>
          <w:rFonts w:ascii="Times" w:hAnsi="Times"/>
          <w:sz w:val="24"/>
          <w:szCs w:val="24"/>
        </w:rPr>
        <w:t xml:space="preserve"> and 1 wool-spinning machine have been distributed. Provision of chaff cutters, </w:t>
      </w:r>
      <w:proofErr w:type="spellStart"/>
      <w:r>
        <w:rPr>
          <w:rFonts w:ascii="Times" w:hAnsi="Times"/>
          <w:sz w:val="24"/>
          <w:szCs w:val="24"/>
        </w:rPr>
        <w:t>chiuri</w:t>
      </w:r>
      <w:proofErr w:type="spellEnd"/>
      <w:r>
        <w:rPr>
          <w:rFonts w:ascii="Times" w:hAnsi="Times"/>
          <w:sz w:val="24"/>
          <w:szCs w:val="24"/>
        </w:rPr>
        <w:t xml:space="preserve"> oil press, foot-pedalled rice th</w:t>
      </w:r>
      <w:r w:rsidR="00DF7770">
        <w:rPr>
          <w:rFonts w:ascii="Times" w:hAnsi="Times"/>
          <w:sz w:val="24"/>
          <w:szCs w:val="24"/>
        </w:rPr>
        <w:t>resher and millet thresher has</w:t>
      </w:r>
      <w:r>
        <w:rPr>
          <w:rFonts w:ascii="Times" w:hAnsi="Times"/>
          <w:sz w:val="24"/>
          <w:szCs w:val="24"/>
        </w:rPr>
        <w:t xml:space="preserve"> been postponed due to lockdown.</w:t>
      </w:r>
    </w:p>
    <w:p w14:paraId="7927EC66" w14:textId="77777777" w:rsidR="007F7775" w:rsidRDefault="007F7775" w:rsidP="007F7775">
      <w:pPr>
        <w:rPr>
          <w:rFonts w:ascii="Times" w:hAnsi="Times"/>
          <w:b/>
          <w:sz w:val="24"/>
          <w:szCs w:val="24"/>
        </w:rPr>
      </w:pPr>
    </w:p>
    <w:p w14:paraId="4214BE18" w14:textId="77777777" w:rsidR="00B64C4D" w:rsidRPr="00413459" w:rsidRDefault="00B64C4D" w:rsidP="00B64C4D">
      <w:pPr>
        <w:pStyle w:val="ListParagraph"/>
        <w:numPr>
          <w:ilvl w:val="0"/>
          <w:numId w:val="1"/>
        </w:numPr>
        <w:shd w:val="clear" w:color="auto" w:fill="D9D9D9" w:themeFill="background1" w:themeFillShade="D9"/>
        <w:ind w:left="284"/>
        <w:rPr>
          <w:rFonts w:ascii="Times" w:hAnsi="Times"/>
          <w:b/>
          <w:sz w:val="24"/>
          <w:szCs w:val="24"/>
        </w:rPr>
      </w:pPr>
      <w:r w:rsidRPr="00413459">
        <w:rPr>
          <w:rFonts w:ascii="Times" w:hAnsi="Times"/>
          <w:b/>
          <w:sz w:val="24"/>
          <w:szCs w:val="24"/>
        </w:rPr>
        <w:t>HEALTH PROGRAM</w:t>
      </w:r>
    </w:p>
    <w:p w14:paraId="30CD75F0" w14:textId="77777777" w:rsidR="00B64C4D" w:rsidRPr="00413459" w:rsidRDefault="00B64C4D" w:rsidP="00B64C4D">
      <w:pPr>
        <w:rPr>
          <w:rFonts w:ascii="Times" w:hAnsi="Times"/>
          <w:sz w:val="24"/>
          <w:szCs w:val="24"/>
        </w:rPr>
      </w:pPr>
    </w:p>
    <w:p w14:paraId="55323C26" w14:textId="77777777" w:rsidR="00B64C4D" w:rsidRPr="00413459" w:rsidRDefault="00B64C4D" w:rsidP="00B64C4D">
      <w:pPr>
        <w:rPr>
          <w:rFonts w:ascii="Times" w:hAnsi="Times"/>
          <w:b/>
          <w:sz w:val="24"/>
          <w:szCs w:val="24"/>
        </w:rPr>
      </w:pPr>
      <w:r>
        <w:rPr>
          <w:rFonts w:ascii="Times" w:hAnsi="Times"/>
          <w:b/>
          <w:sz w:val="24"/>
          <w:szCs w:val="24"/>
        </w:rPr>
        <w:t xml:space="preserve">2.1 </w:t>
      </w:r>
      <w:r w:rsidRPr="00413459">
        <w:rPr>
          <w:rFonts w:ascii="Times" w:hAnsi="Times"/>
          <w:b/>
          <w:sz w:val="24"/>
          <w:szCs w:val="24"/>
        </w:rPr>
        <w:t>Women’s Health Program (WHP)</w:t>
      </w:r>
    </w:p>
    <w:p w14:paraId="033A4DFB" w14:textId="77777777" w:rsidR="00B64C4D" w:rsidRDefault="00B64C4D" w:rsidP="00B64C4D">
      <w:pPr>
        <w:rPr>
          <w:rFonts w:ascii="Times" w:hAnsi="Times"/>
          <w:sz w:val="24"/>
          <w:szCs w:val="24"/>
        </w:rPr>
      </w:pPr>
      <w:r>
        <w:rPr>
          <w:rFonts w:ascii="Times" w:hAnsi="Times"/>
          <w:sz w:val="24"/>
          <w:szCs w:val="24"/>
        </w:rPr>
        <w:t xml:space="preserve">HPC’s Women’s Health Program works around 3 main activities: training, health camps and networking. Women’s Health Training (WHT) takes place through residential 5-7 day trainings at the resource centres and mobile 3-day courses run in the villages. Short half to 1 day trainings and workshops are also provided. </w:t>
      </w:r>
    </w:p>
    <w:p w14:paraId="6ECE574B" w14:textId="77777777" w:rsidR="00B64C4D" w:rsidRDefault="00B64C4D" w:rsidP="00B64C4D">
      <w:pPr>
        <w:rPr>
          <w:rFonts w:ascii="Times" w:hAnsi="Times"/>
          <w:sz w:val="24"/>
          <w:szCs w:val="24"/>
        </w:rPr>
      </w:pPr>
    </w:p>
    <w:p w14:paraId="7CF7D287" w14:textId="77777777" w:rsidR="00B64C4D" w:rsidRDefault="00B64C4D" w:rsidP="00B64C4D">
      <w:pPr>
        <w:rPr>
          <w:rFonts w:ascii="Times" w:hAnsi="Times"/>
          <w:sz w:val="24"/>
          <w:szCs w:val="24"/>
        </w:rPr>
      </w:pPr>
      <w:r>
        <w:rPr>
          <w:rFonts w:ascii="Times" w:hAnsi="Times"/>
          <w:sz w:val="24"/>
          <w:szCs w:val="24"/>
        </w:rPr>
        <w:t xml:space="preserve">HPC gives a priority to women’s health, and continues its main strategy of preventing health problems through addressing issues of nutrition and hygiene, while </w:t>
      </w:r>
      <w:r w:rsidRPr="00D10C1D">
        <w:rPr>
          <w:rFonts w:ascii="Times" w:hAnsi="Times"/>
          <w:sz w:val="24"/>
          <w:szCs w:val="24"/>
        </w:rPr>
        <w:t xml:space="preserve">providing </w:t>
      </w:r>
      <w:r>
        <w:rPr>
          <w:rFonts w:ascii="Times" w:hAnsi="Times"/>
          <w:sz w:val="24"/>
          <w:szCs w:val="24"/>
        </w:rPr>
        <w:t xml:space="preserve">skills for self-awareness and understanding of health problems and treatment using locally available resources where possible. This program includes women’s health, gender and adolescent training, menstrual pad-making training, women’s health camps and women’s health network facilitation. </w:t>
      </w:r>
    </w:p>
    <w:p w14:paraId="4A5486BE" w14:textId="77777777" w:rsidR="00B64C4D" w:rsidRPr="00413459" w:rsidRDefault="00B64C4D" w:rsidP="00B64C4D">
      <w:pPr>
        <w:rPr>
          <w:rFonts w:ascii="Times" w:hAnsi="Times"/>
          <w:sz w:val="24"/>
          <w:szCs w:val="24"/>
        </w:rPr>
      </w:pPr>
    </w:p>
    <w:p w14:paraId="27C2110C" w14:textId="77777777" w:rsidR="00B64C4D" w:rsidRPr="00413459" w:rsidRDefault="00B64C4D" w:rsidP="00B64C4D">
      <w:pPr>
        <w:rPr>
          <w:rFonts w:ascii="Times" w:hAnsi="Times"/>
          <w:b/>
          <w:sz w:val="24"/>
          <w:szCs w:val="24"/>
        </w:rPr>
      </w:pPr>
      <w:r w:rsidRPr="00413459">
        <w:rPr>
          <w:rFonts w:ascii="Times" w:hAnsi="Times"/>
          <w:b/>
          <w:sz w:val="24"/>
          <w:szCs w:val="24"/>
        </w:rPr>
        <w:t>Women’s Health Training (WHT)</w:t>
      </w:r>
    </w:p>
    <w:p w14:paraId="5B14D405" w14:textId="77777777" w:rsidR="00B64C4D" w:rsidRDefault="00B64C4D" w:rsidP="00B64C4D">
      <w:pPr>
        <w:rPr>
          <w:sz w:val="24"/>
          <w:szCs w:val="24"/>
        </w:rPr>
      </w:pPr>
      <w:r>
        <w:rPr>
          <w:sz w:val="24"/>
          <w:szCs w:val="24"/>
        </w:rPr>
        <w:t>There is a high incidence of problems caused by unsanitary methods during menstruation in rural areas of Nepal. Women and young adults are culturally stigmatised during menstruation, considered “dirty” and in many areas banished to “menstrual huts” – poorly constructed, cramped and unhygienic structures where they are brought food (also often of poor quality). Stemming of menstrual flow is using old cloth and rags that are poorly washed and dried, adding to risk of infection. HPC provides training in making and using washable and re-usable menstrual pads.</w:t>
      </w:r>
    </w:p>
    <w:p w14:paraId="4916BBC7" w14:textId="77777777" w:rsidR="00B64C4D" w:rsidRDefault="00B64C4D" w:rsidP="00B64C4D">
      <w:pPr>
        <w:rPr>
          <w:sz w:val="24"/>
          <w:szCs w:val="24"/>
        </w:rPr>
      </w:pPr>
    </w:p>
    <w:p w14:paraId="082E93B8" w14:textId="77777777" w:rsidR="00B64C4D" w:rsidRPr="002F352E" w:rsidRDefault="00B64C4D" w:rsidP="00B64C4D">
      <w:pPr>
        <w:rPr>
          <w:b/>
          <w:sz w:val="24"/>
          <w:szCs w:val="24"/>
        </w:rPr>
      </w:pPr>
      <w:r w:rsidRPr="002F352E">
        <w:rPr>
          <w:b/>
          <w:sz w:val="24"/>
          <w:szCs w:val="24"/>
        </w:rPr>
        <w:t>Residential training</w:t>
      </w:r>
    </w:p>
    <w:p w14:paraId="7DE5A5D3" w14:textId="77777777" w:rsidR="00B64C4D" w:rsidRDefault="00B64C4D" w:rsidP="00B64C4D">
      <w:pPr>
        <w:rPr>
          <w:sz w:val="24"/>
          <w:szCs w:val="24"/>
        </w:rPr>
      </w:pPr>
      <w:r>
        <w:rPr>
          <w:sz w:val="24"/>
          <w:szCs w:val="24"/>
        </w:rPr>
        <w:t xml:space="preserve">In January a residential 5-day general Women’s Health training (WHT) was provided to </w:t>
      </w:r>
      <w:r w:rsidRPr="00501728">
        <w:rPr>
          <w:b/>
          <w:sz w:val="24"/>
          <w:szCs w:val="24"/>
        </w:rPr>
        <w:t>29 women</w:t>
      </w:r>
      <w:r>
        <w:rPr>
          <w:sz w:val="24"/>
          <w:szCs w:val="24"/>
        </w:rPr>
        <w:t xml:space="preserve"> at HPC’s temporary centre in </w:t>
      </w:r>
      <w:proofErr w:type="spellStart"/>
      <w:r>
        <w:rPr>
          <w:sz w:val="24"/>
          <w:szCs w:val="24"/>
        </w:rPr>
        <w:t>Gurung</w:t>
      </w:r>
      <w:proofErr w:type="spellEnd"/>
      <w:r>
        <w:rPr>
          <w:sz w:val="24"/>
          <w:szCs w:val="24"/>
        </w:rPr>
        <w:t xml:space="preserve"> </w:t>
      </w:r>
      <w:proofErr w:type="spellStart"/>
      <w:r>
        <w:rPr>
          <w:sz w:val="24"/>
          <w:szCs w:val="24"/>
        </w:rPr>
        <w:t>Gaun</w:t>
      </w:r>
      <w:proofErr w:type="spellEnd"/>
      <w:r>
        <w:rPr>
          <w:sz w:val="24"/>
          <w:szCs w:val="24"/>
        </w:rPr>
        <w:t xml:space="preserve">. Women’s Health expert </w:t>
      </w:r>
      <w:proofErr w:type="spellStart"/>
      <w:r>
        <w:rPr>
          <w:sz w:val="24"/>
          <w:szCs w:val="24"/>
        </w:rPr>
        <w:t>Januka</w:t>
      </w:r>
      <w:proofErr w:type="spellEnd"/>
      <w:r>
        <w:rPr>
          <w:sz w:val="24"/>
          <w:szCs w:val="24"/>
        </w:rPr>
        <w:t xml:space="preserve"> </w:t>
      </w:r>
      <w:proofErr w:type="spellStart"/>
      <w:r>
        <w:rPr>
          <w:sz w:val="24"/>
          <w:szCs w:val="24"/>
        </w:rPr>
        <w:t>Bhattarai</w:t>
      </w:r>
      <w:proofErr w:type="spellEnd"/>
      <w:r>
        <w:rPr>
          <w:sz w:val="24"/>
          <w:szCs w:val="24"/>
        </w:rPr>
        <w:t xml:space="preserve"> from </w:t>
      </w:r>
      <w:proofErr w:type="spellStart"/>
      <w:r>
        <w:rPr>
          <w:sz w:val="24"/>
          <w:szCs w:val="24"/>
        </w:rPr>
        <w:t>Bardiya</w:t>
      </w:r>
      <w:proofErr w:type="spellEnd"/>
      <w:r>
        <w:rPr>
          <w:sz w:val="24"/>
          <w:szCs w:val="24"/>
        </w:rPr>
        <w:t xml:space="preserve"> co-facilitated the training along with BC </w:t>
      </w:r>
      <w:proofErr w:type="spellStart"/>
      <w:r>
        <w:rPr>
          <w:sz w:val="24"/>
          <w:szCs w:val="24"/>
        </w:rPr>
        <w:t>Hommaya</w:t>
      </w:r>
      <w:proofErr w:type="spellEnd"/>
      <w:r>
        <w:rPr>
          <w:sz w:val="24"/>
          <w:szCs w:val="24"/>
        </w:rPr>
        <w:t xml:space="preserve"> </w:t>
      </w:r>
      <w:proofErr w:type="spellStart"/>
      <w:r>
        <w:rPr>
          <w:sz w:val="24"/>
          <w:szCs w:val="24"/>
        </w:rPr>
        <w:t>Gurung</w:t>
      </w:r>
      <w:proofErr w:type="spellEnd"/>
      <w:r>
        <w:rPr>
          <w:sz w:val="24"/>
          <w:szCs w:val="24"/>
        </w:rPr>
        <w:t>.  Topics included:</w:t>
      </w:r>
    </w:p>
    <w:p w14:paraId="6E178164" w14:textId="77777777" w:rsidR="00B64C4D" w:rsidRDefault="00B64C4D" w:rsidP="00B64C4D">
      <w:pPr>
        <w:rPr>
          <w:sz w:val="24"/>
          <w:szCs w:val="24"/>
        </w:rPr>
      </w:pPr>
    </w:p>
    <w:tbl>
      <w:tblPr>
        <w:tblW w:w="0" w:type="auto"/>
        <w:jc w:val="center"/>
        <w:tblLayout w:type="fixed"/>
        <w:tblLook w:val="0000" w:firstRow="0" w:lastRow="0" w:firstColumn="0" w:lastColumn="0" w:noHBand="0" w:noVBand="0"/>
      </w:tblPr>
      <w:tblGrid>
        <w:gridCol w:w="2802"/>
        <w:gridCol w:w="5714"/>
      </w:tblGrid>
      <w:tr w:rsidR="00B64C4D" w:rsidRPr="00501728" w14:paraId="1A8E5F66" w14:textId="77777777" w:rsidTr="001159AF">
        <w:trPr>
          <w:trHeight w:val="284"/>
          <w:jc w:val="center"/>
        </w:trPr>
        <w:tc>
          <w:tcPr>
            <w:tcW w:w="2802" w:type="dxa"/>
          </w:tcPr>
          <w:p w14:paraId="16CBCF58" w14:textId="77777777" w:rsidR="00B64C4D" w:rsidRPr="00501728" w:rsidRDefault="00B64C4D" w:rsidP="001159AF">
            <w:pPr>
              <w:rPr>
                <w:b/>
                <w:sz w:val="24"/>
                <w:szCs w:val="24"/>
              </w:rPr>
            </w:pPr>
            <w:r w:rsidRPr="00501728">
              <w:rPr>
                <w:b/>
                <w:sz w:val="24"/>
                <w:szCs w:val="24"/>
              </w:rPr>
              <w:t>Topic</w:t>
            </w:r>
          </w:p>
        </w:tc>
        <w:tc>
          <w:tcPr>
            <w:tcW w:w="5714" w:type="dxa"/>
          </w:tcPr>
          <w:p w14:paraId="23DE19BE" w14:textId="77777777" w:rsidR="00B64C4D" w:rsidRPr="00501728" w:rsidRDefault="00B64C4D" w:rsidP="001159AF">
            <w:pPr>
              <w:rPr>
                <w:b/>
                <w:sz w:val="24"/>
                <w:szCs w:val="24"/>
              </w:rPr>
            </w:pPr>
            <w:r w:rsidRPr="00501728">
              <w:rPr>
                <w:b/>
                <w:sz w:val="24"/>
                <w:szCs w:val="24"/>
              </w:rPr>
              <w:t>Issues</w:t>
            </w:r>
          </w:p>
        </w:tc>
      </w:tr>
      <w:tr w:rsidR="00B64C4D" w:rsidRPr="00501728" w14:paraId="4F81F480" w14:textId="77777777" w:rsidTr="001159AF">
        <w:trPr>
          <w:trHeight w:val="284"/>
          <w:jc w:val="center"/>
        </w:trPr>
        <w:tc>
          <w:tcPr>
            <w:tcW w:w="2802" w:type="dxa"/>
          </w:tcPr>
          <w:p w14:paraId="62EE8992" w14:textId="77777777" w:rsidR="00B64C4D" w:rsidRPr="00501728" w:rsidRDefault="00B64C4D" w:rsidP="001159AF">
            <w:pPr>
              <w:rPr>
                <w:b/>
                <w:sz w:val="24"/>
                <w:szCs w:val="24"/>
              </w:rPr>
            </w:pPr>
            <w:r w:rsidRPr="00501728">
              <w:rPr>
                <w:b/>
                <w:sz w:val="24"/>
                <w:szCs w:val="24"/>
              </w:rPr>
              <w:t>Gender</w:t>
            </w:r>
          </w:p>
        </w:tc>
        <w:tc>
          <w:tcPr>
            <w:tcW w:w="5714" w:type="dxa"/>
          </w:tcPr>
          <w:p w14:paraId="742084BF" w14:textId="77777777" w:rsidR="00B64C4D" w:rsidRPr="00501728" w:rsidRDefault="00B64C4D" w:rsidP="001159AF">
            <w:pPr>
              <w:rPr>
                <w:sz w:val="24"/>
                <w:szCs w:val="24"/>
              </w:rPr>
            </w:pPr>
            <w:r w:rsidRPr="00501728">
              <w:rPr>
                <w:sz w:val="24"/>
                <w:szCs w:val="24"/>
              </w:rPr>
              <w:t xml:space="preserve">Effects of cultural practice and effects on health e.g. </w:t>
            </w:r>
            <w:r w:rsidRPr="00501728">
              <w:rPr>
                <w:sz w:val="24"/>
                <w:szCs w:val="24"/>
              </w:rPr>
              <w:lastRenderedPageBreak/>
              <w:t>education, taboos</w:t>
            </w:r>
          </w:p>
          <w:p w14:paraId="1E918402" w14:textId="77777777" w:rsidR="00B64C4D" w:rsidRPr="00501728" w:rsidRDefault="00B64C4D" w:rsidP="001159AF">
            <w:pPr>
              <w:rPr>
                <w:sz w:val="10"/>
                <w:szCs w:val="24"/>
              </w:rPr>
            </w:pPr>
          </w:p>
        </w:tc>
      </w:tr>
      <w:tr w:rsidR="00B64C4D" w:rsidRPr="00501728" w14:paraId="6DB0F6A0" w14:textId="77777777" w:rsidTr="001159AF">
        <w:trPr>
          <w:trHeight w:val="284"/>
          <w:jc w:val="center"/>
        </w:trPr>
        <w:tc>
          <w:tcPr>
            <w:tcW w:w="2802" w:type="dxa"/>
          </w:tcPr>
          <w:p w14:paraId="478DC00C" w14:textId="77777777" w:rsidR="00B64C4D" w:rsidRPr="00501728" w:rsidRDefault="00B64C4D" w:rsidP="001159AF">
            <w:pPr>
              <w:rPr>
                <w:b/>
                <w:sz w:val="24"/>
                <w:szCs w:val="24"/>
              </w:rPr>
            </w:pPr>
            <w:r w:rsidRPr="00501728">
              <w:rPr>
                <w:b/>
                <w:sz w:val="24"/>
                <w:szCs w:val="24"/>
              </w:rPr>
              <w:lastRenderedPageBreak/>
              <w:t>Physiology</w:t>
            </w:r>
          </w:p>
        </w:tc>
        <w:tc>
          <w:tcPr>
            <w:tcW w:w="5714" w:type="dxa"/>
          </w:tcPr>
          <w:p w14:paraId="240D5544" w14:textId="77777777" w:rsidR="00B64C4D" w:rsidRPr="00501728" w:rsidRDefault="00B64C4D" w:rsidP="001159AF">
            <w:pPr>
              <w:rPr>
                <w:sz w:val="24"/>
                <w:szCs w:val="24"/>
              </w:rPr>
            </w:pPr>
            <w:r w:rsidRPr="00501728">
              <w:rPr>
                <w:sz w:val="24"/>
                <w:szCs w:val="24"/>
              </w:rPr>
              <w:t>Differences between external and internal female and male reproductive organs</w:t>
            </w:r>
          </w:p>
          <w:p w14:paraId="2E8CE16E" w14:textId="77777777" w:rsidR="00B64C4D" w:rsidRPr="00501728" w:rsidRDefault="00B64C4D" w:rsidP="001159AF">
            <w:pPr>
              <w:rPr>
                <w:sz w:val="10"/>
                <w:szCs w:val="24"/>
              </w:rPr>
            </w:pPr>
          </w:p>
        </w:tc>
      </w:tr>
      <w:tr w:rsidR="00B64C4D" w:rsidRPr="00501728" w14:paraId="04E5A41B" w14:textId="77777777" w:rsidTr="001159AF">
        <w:trPr>
          <w:trHeight w:val="284"/>
          <w:jc w:val="center"/>
        </w:trPr>
        <w:tc>
          <w:tcPr>
            <w:tcW w:w="2802" w:type="dxa"/>
          </w:tcPr>
          <w:p w14:paraId="38F244C6" w14:textId="77777777" w:rsidR="00B64C4D" w:rsidRPr="00501728" w:rsidRDefault="00B64C4D" w:rsidP="001159AF">
            <w:pPr>
              <w:rPr>
                <w:b/>
                <w:sz w:val="24"/>
                <w:szCs w:val="24"/>
              </w:rPr>
            </w:pPr>
            <w:r w:rsidRPr="00501728">
              <w:rPr>
                <w:b/>
                <w:sz w:val="24"/>
                <w:szCs w:val="24"/>
              </w:rPr>
              <w:t>Adolescence and puberty</w:t>
            </w:r>
          </w:p>
        </w:tc>
        <w:tc>
          <w:tcPr>
            <w:tcW w:w="5714" w:type="dxa"/>
          </w:tcPr>
          <w:p w14:paraId="41452217" w14:textId="77777777" w:rsidR="00B64C4D" w:rsidRPr="00501728" w:rsidRDefault="00B64C4D" w:rsidP="001159AF">
            <w:pPr>
              <w:rPr>
                <w:sz w:val="24"/>
                <w:szCs w:val="24"/>
              </w:rPr>
            </w:pPr>
            <w:r w:rsidRPr="00501728">
              <w:rPr>
                <w:sz w:val="24"/>
                <w:szCs w:val="24"/>
              </w:rPr>
              <w:t>Physical and psychological changes in girls, and importance of health issues at this time</w:t>
            </w:r>
          </w:p>
          <w:p w14:paraId="1439B51C" w14:textId="77777777" w:rsidR="00B64C4D" w:rsidRPr="00501728" w:rsidRDefault="00B64C4D" w:rsidP="001159AF">
            <w:pPr>
              <w:rPr>
                <w:sz w:val="10"/>
                <w:szCs w:val="24"/>
              </w:rPr>
            </w:pPr>
          </w:p>
        </w:tc>
      </w:tr>
      <w:tr w:rsidR="00B64C4D" w:rsidRPr="00501728" w14:paraId="5C446B8B" w14:textId="77777777" w:rsidTr="001159AF">
        <w:trPr>
          <w:trHeight w:val="284"/>
          <w:jc w:val="center"/>
        </w:trPr>
        <w:tc>
          <w:tcPr>
            <w:tcW w:w="2802" w:type="dxa"/>
          </w:tcPr>
          <w:p w14:paraId="78D5445F" w14:textId="77777777" w:rsidR="00B64C4D" w:rsidRPr="00501728" w:rsidRDefault="00B64C4D" w:rsidP="001159AF">
            <w:pPr>
              <w:rPr>
                <w:b/>
                <w:sz w:val="24"/>
                <w:szCs w:val="24"/>
              </w:rPr>
            </w:pPr>
            <w:r w:rsidRPr="00501728">
              <w:rPr>
                <w:b/>
                <w:sz w:val="24"/>
                <w:szCs w:val="24"/>
              </w:rPr>
              <w:t>Menstrual cycle</w:t>
            </w:r>
          </w:p>
        </w:tc>
        <w:tc>
          <w:tcPr>
            <w:tcW w:w="5714" w:type="dxa"/>
          </w:tcPr>
          <w:p w14:paraId="28ACE2EE" w14:textId="77777777" w:rsidR="00B64C4D" w:rsidRPr="00501728" w:rsidRDefault="00B64C4D" w:rsidP="001159AF">
            <w:pPr>
              <w:rPr>
                <w:sz w:val="24"/>
                <w:szCs w:val="24"/>
              </w:rPr>
            </w:pPr>
            <w:r w:rsidRPr="00501728">
              <w:rPr>
                <w:sz w:val="24"/>
                <w:szCs w:val="24"/>
              </w:rPr>
              <w:t>Health, hygiene, workloads and cultural issues (taboos, discrimination, etc.)</w:t>
            </w:r>
          </w:p>
          <w:p w14:paraId="0B8A8607" w14:textId="77777777" w:rsidR="00B64C4D" w:rsidRPr="00501728" w:rsidRDefault="00B64C4D" w:rsidP="001159AF">
            <w:pPr>
              <w:rPr>
                <w:sz w:val="10"/>
                <w:szCs w:val="24"/>
              </w:rPr>
            </w:pPr>
          </w:p>
        </w:tc>
      </w:tr>
      <w:tr w:rsidR="00B64C4D" w:rsidRPr="00501728" w14:paraId="5CDA609A" w14:textId="77777777" w:rsidTr="001159AF">
        <w:trPr>
          <w:trHeight w:val="284"/>
          <w:jc w:val="center"/>
        </w:trPr>
        <w:tc>
          <w:tcPr>
            <w:tcW w:w="2802" w:type="dxa"/>
          </w:tcPr>
          <w:p w14:paraId="47DEABC1" w14:textId="77777777" w:rsidR="00B64C4D" w:rsidRPr="00501728" w:rsidRDefault="00B64C4D" w:rsidP="001159AF">
            <w:pPr>
              <w:rPr>
                <w:b/>
                <w:sz w:val="24"/>
                <w:szCs w:val="24"/>
              </w:rPr>
            </w:pPr>
            <w:r w:rsidRPr="00501728">
              <w:rPr>
                <w:b/>
                <w:sz w:val="24"/>
                <w:szCs w:val="24"/>
              </w:rPr>
              <w:t>Common reproductive system-related ailments</w:t>
            </w:r>
          </w:p>
        </w:tc>
        <w:tc>
          <w:tcPr>
            <w:tcW w:w="5714" w:type="dxa"/>
          </w:tcPr>
          <w:p w14:paraId="446FF968" w14:textId="77777777" w:rsidR="00B64C4D" w:rsidRPr="00501728" w:rsidRDefault="00B64C4D" w:rsidP="001159AF">
            <w:pPr>
              <w:rPr>
                <w:sz w:val="24"/>
                <w:szCs w:val="24"/>
              </w:rPr>
            </w:pPr>
            <w:r w:rsidRPr="00501728">
              <w:rPr>
                <w:sz w:val="24"/>
                <w:szCs w:val="24"/>
              </w:rPr>
              <w:t>Symptoms, importance of health, hygiene, diet as preventative and curative measures; treatment using simple techniques and local herbs</w:t>
            </w:r>
          </w:p>
          <w:p w14:paraId="16BFF302" w14:textId="77777777" w:rsidR="00B64C4D" w:rsidRPr="00501728" w:rsidRDefault="00B64C4D" w:rsidP="001159AF">
            <w:pPr>
              <w:rPr>
                <w:sz w:val="10"/>
                <w:szCs w:val="24"/>
              </w:rPr>
            </w:pPr>
          </w:p>
        </w:tc>
      </w:tr>
      <w:tr w:rsidR="00B64C4D" w:rsidRPr="00501728" w14:paraId="68AB8E3D" w14:textId="77777777" w:rsidTr="001159AF">
        <w:trPr>
          <w:trHeight w:val="284"/>
          <w:jc w:val="center"/>
        </w:trPr>
        <w:tc>
          <w:tcPr>
            <w:tcW w:w="2802" w:type="dxa"/>
          </w:tcPr>
          <w:p w14:paraId="40B8DBB9" w14:textId="77777777" w:rsidR="00B64C4D" w:rsidRPr="00501728" w:rsidRDefault="00B64C4D" w:rsidP="001159AF">
            <w:pPr>
              <w:rPr>
                <w:b/>
                <w:sz w:val="24"/>
                <w:szCs w:val="24"/>
              </w:rPr>
            </w:pPr>
            <w:r w:rsidRPr="00501728">
              <w:rPr>
                <w:b/>
                <w:sz w:val="24"/>
                <w:szCs w:val="24"/>
              </w:rPr>
              <w:t>Family planning</w:t>
            </w:r>
          </w:p>
        </w:tc>
        <w:tc>
          <w:tcPr>
            <w:tcW w:w="5714" w:type="dxa"/>
          </w:tcPr>
          <w:p w14:paraId="0ED211A4" w14:textId="77777777" w:rsidR="00B64C4D" w:rsidRPr="00501728" w:rsidRDefault="00B64C4D" w:rsidP="001159AF">
            <w:pPr>
              <w:rPr>
                <w:sz w:val="24"/>
                <w:szCs w:val="24"/>
              </w:rPr>
            </w:pPr>
            <w:r w:rsidRPr="00501728">
              <w:rPr>
                <w:sz w:val="24"/>
                <w:szCs w:val="24"/>
              </w:rPr>
              <w:t>Temporary family planning methods used by men and women; effectiveness; side-effects on women; need for gender-participation</w:t>
            </w:r>
          </w:p>
          <w:p w14:paraId="2BFB745B" w14:textId="77777777" w:rsidR="00B64C4D" w:rsidRPr="00501728" w:rsidRDefault="00B64C4D" w:rsidP="001159AF">
            <w:pPr>
              <w:rPr>
                <w:sz w:val="10"/>
                <w:szCs w:val="24"/>
              </w:rPr>
            </w:pPr>
          </w:p>
        </w:tc>
      </w:tr>
      <w:tr w:rsidR="00B64C4D" w:rsidRPr="00501728" w14:paraId="4F7DB998" w14:textId="77777777" w:rsidTr="001159AF">
        <w:trPr>
          <w:trHeight w:val="284"/>
          <w:jc w:val="center"/>
        </w:trPr>
        <w:tc>
          <w:tcPr>
            <w:tcW w:w="2802" w:type="dxa"/>
          </w:tcPr>
          <w:p w14:paraId="187CA96E" w14:textId="77777777" w:rsidR="00B64C4D" w:rsidRPr="00501728" w:rsidRDefault="00B64C4D" w:rsidP="001159AF">
            <w:pPr>
              <w:rPr>
                <w:b/>
                <w:sz w:val="24"/>
                <w:szCs w:val="24"/>
              </w:rPr>
            </w:pPr>
            <w:r w:rsidRPr="00501728">
              <w:rPr>
                <w:b/>
                <w:sz w:val="24"/>
                <w:szCs w:val="24"/>
              </w:rPr>
              <w:t>Pregnancy and childbirth</w:t>
            </w:r>
          </w:p>
        </w:tc>
        <w:tc>
          <w:tcPr>
            <w:tcW w:w="5714" w:type="dxa"/>
          </w:tcPr>
          <w:p w14:paraId="017CB0B0" w14:textId="77777777" w:rsidR="00B64C4D" w:rsidRPr="00501728" w:rsidRDefault="00B64C4D" w:rsidP="001159AF">
            <w:pPr>
              <w:rPr>
                <w:sz w:val="24"/>
                <w:szCs w:val="24"/>
              </w:rPr>
            </w:pPr>
            <w:r w:rsidRPr="00501728">
              <w:rPr>
                <w:sz w:val="24"/>
                <w:szCs w:val="24"/>
              </w:rPr>
              <w:t>Growth stages/process and the importance of health, diet; dangers</w:t>
            </w:r>
          </w:p>
          <w:p w14:paraId="27930D9B" w14:textId="77777777" w:rsidR="00B64C4D" w:rsidRPr="00501728" w:rsidRDefault="00B64C4D" w:rsidP="001159AF">
            <w:pPr>
              <w:rPr>
                <w:sz w:val="10"/>
                <w:szCs w:val="24"/>
              </w:rPr>
            </w:pPr>
          </w:p>
        </w:tc>
      </w:tr>
      <w:tr w:rsidR="00B64C4D" w:rsidRPr="00501728" w14:paraId="5823E94F" w14:textId="77777777" w:rsidTr="001159AF">
        <w:trPr>
          <w:trHeight w:val="284"/>
          <w:jc w:val="center"/>
        </w:trPr>
        <w:tc>
          <w:tcPr>
            <w:tcW w:w="2802" w:type="dxa"/>
          </w:tcPr>
          <w:p w14:paraId="2545C9BC" w14:textId="77777777" w:rsidR="00B64C4D" w:rsidRPr="00501728" w:rsidRDefault="00B64C4D" w:rsidP="001159AF">
            <w:pPr>
              <w:rPr>
                <w:b/>
                <w:sz w:val="24"/>
                <w:szCs w:val="24"/>
              </w:rPr>
            </w:pPr>
            <w:r w:rsidRPr="00501728">
              <w:rPr>
                <w:b/>
                <w:sz w:val="24"/>
                <w:szCs w:val="24"/>
              </w:rPr>
              <w:t>Women in the economy</w:t>
            </w:r>
          </w:p>
          <w:p w14:paraId="0158F470" w14:textId="77777777" w:rsidR="00B64C4D" w:rsidRPr="00501728" w:rsidRDefault="00B64C4D" w:rsidP="001159AF">
            <w:pPr>
              <w:rPr>
                <w:sz w:val="14"/>
                <w:szCs w:val="24"/>
              </w:rPr>
            </w:pPr>
          </w:p>
        </w:tc>
        <w:tc>
          <w:tcPr>
            <w:tcW w:w="5714" w:type="dxa"/>
          </w:tcPr>
          <w:p w14:paraId="4CA61692" w14:textId="77777777" w:rsidR="00B64C4D" w:rsidRPr="00501728" w:rsidRDefault="00B64C4D" w:rsidP="001159AF">
            <w:pPr>
              <w:rPr>
                <w:sz w:val="24"/>
                <w:szCs w:val="24"/>
              </w:rPr>
            </w:pPr>
            <w:r w:rsidRPr="00501728">
              <w:rPr>
                <w:sz w:val="24"/>
                <w:szCs w:val="24"/>
              </w:rPr>
              <w:t>Role of women; access and control of finance; means of production</w:t>
            </w:r>
          </w:p>
          <w:p w14:paraId="1ABCCD7D" w14:textId="77777777" w:rsidR="00B64C4D" w:rsidRPr="00501728" w:rsidRDefault="00B64C4D" w:rsidP="001159AF">
            <w:pPr>
              <w:rPr>
                <w:sz w:val="10"/>
                <w:szCs w:val="24"/>
              </w:rPr>
            </w:pPr>
          </w:p>
        </w:tc>
      </w:tr>
      <w:tr w:rsidR="00B64C4D" w:rsidRPr="00501728" w14:paraId="1ECD0EE3" w14:textId="77777777" w:rsidTr="001159AF">
        <w:trPr>
          <w:trHeight w:val="284"/>
          <w:jc w:val="center"/>
        </w:trPr>
        <w:tc>
          <w:tcPr>
            <w:tcW w:w="2802" w:type="dxa"/>
          </w:tcPr>
          <w:p w14:paraId="74BA5EAD" w14:textId="77777777" w:rsidR="00B64C4D" w:rsidRPr="00501728" w:rsidRDefault="00B64C4D" w:rsidP="001159AF">
            <w:pPr>
              <w:rPr>
                <w:b/>
                <w:sz w:val="24"/>
                <w:szCs w:val="24"/>
              </w:rPr>
            </w:pPr>
            <w:r w:rsidRPr="00501728">
              <w:rPr>
                <w:b/>
                <w:sz w:val="24"/>
                <w:szCs w:val="24"/>
              </w:rPr>
              <w:t>Herbs for women’s health</w:t>
            </w:r>
          </w:p>
        </w:tc>
        <w:tc>
          <w:tcPr>
            <w:tcW w:w="5714" w:type="dxa"/>
          </w:tcPr>
          <w:p w14:paraId="2CCF1107" w14:textId="77777777" w:rsidR="00B64C4D" w:rsidRPr="00501728" w:rsidRDefault="00B64C4D" w:rsidP="001159AF">
            <w:pPr>
              <w:rPr>
                <w:sz w:val="24"/>
                <w:szCs w:val="24"/>
              </w:rPr>
            </w:pPr>
            <w:r w:rsidRPr="00501728">
              <w:rPr>
                <w:sz w:val="24"/>
                <w:szCs w:val="24"/>
              </w:rPr>
              <w:t>Reliance on allopathic drugs, their side-effects and correct use; examples of local herbs and their use; empowerment through use of local resources</w:t>
            </w:r>
          </w:p>
        </w:tc>
      </w:tr>
    </w:tbl>
    <w:p w14:paraId="3BC0F009" w14:textId="77777777" w:rsidR="00B64C4D" w:rsidRDefault="00B64C4D" w:rsidP="00B64C4D">
      <w:pPr>
        <w:rPr>
          <w:sz w:val="24"/>
          <w:szCs w:val="24"/>
        </w:rPr>
      </w:pPr>
    </w:p>
    <w:p w14:paraId="73C54D60" w14:textId="788BE3BA" w:rsidR="00B64C4D" w:rsidRPr="002F352E" w:rsidRDefault="00F90D4D" w:rsidP="00B64C4D">
      <w:pPr>
        <w:rPr>
          <w:b/>
          <w:sz w:val="24"/>
          <w:szCs w:val="24"/>
        </w:rPr>
      </w:pPr>
      <w:r>
        <w:rPr>
          <w:b/>
          <w:sz w:val="24"/>
          <w:szCs w:val="24"/>
        </w:rPr>
        <w:t>Menstrua</w:t>
      </w:r>
      <w:r w:rsidR="00B64C4D" w:rsidRPr="002F352E">
        <w:rPr>
          <w:b/>
          <w:sz w:val="24"/>
          <w:szCs w:val="24"/>
        </w:rPr>
        <w:t>l pad-making training</w:t>
      </w:r>
    </w:p>
    <w:p w14:paraId="73366058" w14:textId="77777777" w:rsidR="00B64C4D" w:rsidRDefault="00B64C4D" w:rsidP="00B64C4D">
      <w:pPr>
        <w:rPr>
          <w:sz w:val="24"/>
          <w:szCs w:val="24"/>
        </w:rPr>
      </w:pPr>
      <w:r>
        <w:rPr>
          <w:sz w:val="24"/>
          <w:szCs w:val="24"/>
        </w:rPr>
        <w:t xml:space="preserve">HPC has continued to provide women’s and mixed-gender groups in terms of </w:t>
      </w:r>
      <w:proofErr w:type="gramStart"/>
      <w:r>
        <w:rPr>
          <w:sz w:val="24"/>
          <w:szCs w:val="24"/>
        </w:rPr>
        <w:t>awareness-raising</w:t>
      </w:r>
      <w:proofErr w:type="gramEnd"/>
      <w:r>
        <w:rPr>
          <w:sz w:val="24"/>
          <w:szCs w:val="24"/>
        </w:rPr>
        <w:t xml:space="preserve"> of gender issues such as menstruation. Meanwhile it also provides women in its working areas with training in menstrual </w:t>
      </w:r>
      <w:proofErr w:type="gramStart"/>
      <w:r>
        <w:rPr>
          <w:sz w:val="24"/>
          <w:szCs w:val="24"/>
        </w:rPr>
        <w:t>pad-making</w:t>
      </w:r>
      <w:proofErr w:type="gramEnd"/>
      <w:r>
        <w:rPr>
          <w:sz w:val="24"/>
          <w:szCs w:val="24"/>
        </w:rPr>
        <w:t xml:space="preserve">. In this period there have been 5 pad-making trainings in </w:t>
      </w:r>
      <w:proofErr w:type="spellStart"/>
      <w:r>
        <w:rPr>
          <w:sz w:val="24"/>
          <w:szCs w:val="24"/>
        </w:rPr>
        <w:t>Humla</w:t>
      </w:r>
      <w:proofErr w:type="spellEnd"/>
      <w:r>
        <w:rPr>
          <w:sz w:val="24"/>
          <w:szCs w:val="24"/>
        </w:rPr>
        <w:t xml:space="preserve"> for a total of </w:t>
      </w:r>
      <w:r w:rsidRPr="00524844">
        <w:rPr>
          <w:b/>
          <w:sz w:val="24"/>
          <w:szCs w:val="24"/>
        </w:rPr>
        <w:t>112 women</w:t>
      </w:r>
      <w:r>
        <w:rPr>
          <w:sz w:val="24"/>
          <w:szCs w:val="24"/>
        </w:rPr>
        <w:t xml:space="preserve">. A program for a further 6 trainings had to be halted due to lockdown measures.  In addition a 5-day women’s health training was provided to 19 women from </w:t>
      </w:r>
      <w:r w:rsidRPr="00A7187A">
        <w:rPr>
          <w:sz w:val="24"/>
          <w:szCs w:val="24"/>
        </w:rPr>
        <w:t>9 groups.</w:t>
      </w:r>
      <w:r>
        <w:rPr>
          <w:sz w:val="24"/>
          <w:szCs w:val="24"/>
        </w:rPr>
        <w:t xml:space="preserve"> </w:t>
      </w:r>
    </w:p>
    <w:p w14:paraId="081B1592" w14:textId="77777777" w:rsidR="00B64C4D" w:rsidRDefault="00B64C4D" w:rsidP="00B64C4D">
      <w:pPr>
        <w:rPr>
          <w:sz w:val="24"/>
          <w:szCs w:val="24"/>
        </w:rPr>
      </w:pPr>
    </w:p>
    <w:p w14:paraId="1217306C" w14:textId="77777777" w:rsidR="00B64C4D" w:rsidRPr="007B76D0" w:rsidRDefault="00B64C4D" w:rsidP="00B64C4D">
      <w:pPr>
        <w:rPr>
          <w:b/>
          <w:sz w:val="24"/>
          <w:szCs w:val="24"/>
        </w:rPr>
      </w:pPr>
      <w:r w:rsidRPr="007B76D0">
        <w:rPr>
          <w:b/>
          <w:sz w:val="24"/>
          <w:szCs w:val="24"/>
        </w:rPr>
        <w:t>“Golden 1000 Days” training</w:t>
      </w:r>
    </w:p>
    <w:p w14:paraId="1EA9636C" w14:textId="77777777" w:rsidR="00B64C4D" w:rsidRDefault="00B64C4D" w:rsidP="00B64C4D">
      <w:pPr>
        <w:rPr>
          <w:sz w:val="24"/>
          <w:szCs w:val="24"/>
        </w:rPr>
      </w:pPr>
      <w:r>
        <w:rPr>
          <w:sz w:val="24"/>
          <w:szCs w:val="24"/>
        </w:rPr>
        <w:t xml:space="preserve">In March (just before lockdown) HPC, in cooperation with the Municipality Health Post in </w:t>
      </w:r>
      <w:proofErr w:type="spellStart"/>
      <w:r>
        <w:rPr>
          <w:sz w:val="24"/>
          <w:szCs w:val="24"/>
        </w:rPr>
        <w:t>Humla</w:t>
      </w:r>
      <w:proofErr w:type="spellEnd"/>
      <w:r>
        <w:rPr>
          <w:sz w:val="24"/>
          <w:szCs w:val="24"/>
        </w:rPr>
        <w:t xml:space="preserve">, co-facilitated a “Golden1000 days” training – provided to 10 women and 13 men of </w:t>
      </w:r>
      <w:proofErr w:type="spellStart"/>
      <w:r w:rsidRPr="00C7462C">
        <w:rPr>
          <w:color w:val="000000"/>
          <w:sz w:val="24"/>
          <w:szCs w:val="24"/>
        </w:rPr>
        <w:t>Bahubaikalpic</w:t>
      </w:r>
      <w:proofErr w:type="spellEnd"/>
      <w:r w:rsidRPr="00C7462C">
        <w:rPr>
          <w:color w:val="000000"/>
          <w:sz w:val="24"/>
          <w:szCs w:val="24"/>
        </w:rPr>
        <w:t xml:space="preserve"> and </w:t>
      </w:r>
      <w:proofErr w:type="spellStart"/>
      <w:r w:rsidRPr="00C7462C">
        <w:rPr>
          <w:color w:val="000000"/>
          <w:sz w:val="24"/>
          <w:szCs w:val="24"/>
        </w:rPr>
        <w:t>Mastadev</w:t>
      </w:r>
      <w:proofErr w:type="spellEnd"/>
      <w:r>
        <w:rPr>
          <w:color w:val="000000"/>
          <w:sz w:val="24"/>
          <w:szCs w:val="24"/>
        </w:rPr>
        <w:t xml:space="preserve"> groups (</w:t>
      </w:r>
      <w:proofErr w:type="spellStart"/>
      <w:r>
        <w:rPr>
          <w:color w:val="000000"/>
          <w:sz w:val="24"/>
          <w:szCs w:val="24"/>
        </w:rPr>
        <w:t>Bhadauda</w:t>
      </w:r>
      <w:proofErr w:type="spellEnd"/>
      <w:r>
        <w:rPr>
          <w:color w:val="000000"/>
          <w:sz w:val="24"/>
          <w:szCs w:val="24"/>
        </w:rPr>
        <w:t xml:space="preserve"> and Sheri vil</w:t>
      </w:r>
      <w:r w:rsidRPr="00C7462C">
        <w:rPr>
          <w:color w:val="000000"/>
          <w:sz w:val="24"/>
          <w:szCs w:val="24"/>
        </w:rPr>
        <w:t>lages</w:t>
      </w:r>
      <w:r>
        <w:rPr>
          <w:color w:val="000000"/>
          <w:sz w:val="24"/>
          <w:szCs w:val="24"/>
        </w:rPr>
        <w:t xml:space="preserve"> respectively</w:t>
      </w:r>
      <w:r w:rsidRPr="00C7462C">
        <w:rPr>
          <w:color w:val="000000"/>
          <w:sz w:val="24"/>
          <w:szCs w:val="24"/>
        </w:rPr>
        <w:t>)</w:t>
      </w:r>
      <w:r>
        <w:rPr>
          <w:rFonts w:ascii="Calibri" w:hAnsi="Calibri"/>
          <w:color w:val="000000"/>
        </w:rPr>
        <w:t xml:space="preserve"> </w:t>
      </w:r>
      <w:r>
        <w:rPr>
          <w:sz w:val="24"/>
          <w:szCs w:val="24"/>
        </w:rPr>
        <w:t xml:space="preserve">at the ward municipality office in </w:t>
      </w:r>
      <w:proofErr w:type="spellStart"/>
      <w:r>
        <w:rPr>
          <w:sz w:val="24"/>
          <w:szCs w:val="24"/>
        </w:rPr>
        <w:t>Tajakot</w:t>
      </w:r>
      <w:proofErr w:type="spellEnd"/>
      <w:r>
        <w:rPr>
          <w:sz w:val="24"/>
          <w:szCs w:val="24"/>
        </w:rPr>
        <w:t xml:space="preserve">. WHP BC </w:t>
      </w:r>
      <w:proofErr w:type="spellStart"/>
      <w:r>
        <w:rPr>
          <w:sz w:val="24"/>
          <w:szCs w:val="24"/>
        </w:rPr>
        <w:t>Hommaya</w:t>
      </w:r>
      <w:proofErr w:type="spellEnd"/>
      <w:r>
        <w:rPr>
          <w:sz w:val="24"/>
          <w:szCs w:val="24"/>
        </w:rPr>
        <w:t xml:space="preserve"> </w:t>
      </w:r>
      <w:proofErr w:type="spellStart"/>
      <w:r>
        <w:rPr>
          <w:sz w:val="24"/>
          <w:szCs w:val="24"/>
        </w:rPr>
        <w:t>Gurung</w:t>
      </w:r>
      <w:proofErr w:type="spellEnd"/>
      <w:r>
        <w:rPr>
          <w:sz w:val="24"/>
          <w:szCs w:val="24"/>
        </w:rPr>
        <w:t xml:space="preserve"> was the trainer from HPC. The training focuses on the first 3 years (1000 days) of a child’s life from conception, and the issues that need to be addressed. Topics included nutrition and feeding (for both baby and mother), hygiene, general health, preventative measures, pregnancy and post-natal risks.</w:t>
      </w:r>
    </w:p>
    <w:p w14:paraId="6357E4F3" w14:textId="77777777" w:rsidR="00B64C4D" w:rsidRDefault="00B64C4D" w:rsidP="00B64C4D">
      <w:pPr>
        <w:rPr>
          <w:sz w:val="24"/>
          <w:szCs w:val="24"/>
        </w:rPr>
      </w:pPr>
    </w:p>
    <w:p w14:paraId="3DF71964" w14:textId="77777777" w:rsidR="00B64C4D" w:rsidRPr="00A3072F" w:rsidRDefault="00B64C4D" w:rsidP="00B64C4D">
      <w:pPr>
        <w:rPr>
          <w:b/>
          <w:sz w:val="24"/>
          <w:szCs w:val="24"/>
        </w:rPr>
      </w:pPr>
      <w:r w:rsidRPr="00A3072F">
        <w:rPr>
          <w:b/>
          <w:sz w:val="24"/>
          <w:szCs w:val="24"/>
        </w:rPr>
        <w:t xml:space="preserve">Gender trainings </w:t>
      </w:r>
    </w:p>
    <w:p w14:paraId="4B95E65F" w14:textId="77777777" w:rsidR="00B64C4D" w:rsidRDefault="00B64C4D" w:rsidP="00B64C4D">
      <w:pPr>
        <w:rPr>
          <w:sz w:val="24"/>
          <w:szCs w:val="24"/>
        </w:rPr>
      </w:pPr>
      <w:r>
        <w:rPr>
          <w:sz w:val="24"/>
          <w:szCs w:val="24"/>
        </w:rPr>
        <w:t xml:space="preserve">The gender training due to be held in </w:t>
      </w:r>
      <w:proofErr w:type="spellStart"/>
      <w:r>
        <w:rPr>
          <w:sz w:val="24"/>
          <w:szCs w:val="24"/>
        </w:rPr>
        <w:t>Humla</w:t>
      </w:r>
      <w:proofErr w:type="spellEnd"/>
      <w:r>
        <w:rPr>
          <w:sz w:val="24"/>
          <w:szCs w:val="24"/>
        </w:rPr>
        <w:t xml:space="preserve"> has been postponed due to lockdown.</w:t>
      </w:r>
    </w:p>
    <w:p w14:paraId="75315E76" w14:textId="77777777" w:rsidR="00B64C4D" w:rsidRDefault="00B64C4D" w:rsidP="00B64C4D">
      <w:pPr>
        <w:rPr>
          <w:rFonts w:ascii="Times" w:hAnsi="Times"/>
          <w:sz w:val="24"/>
          <w:szCs w:val="24"/>
        </w:rPr>
      </w:pPr>
    </w:p>
    <w:p w14:paraId="0201C231" w14:textId="77777777" w:rsidR="00B64C4D" w:rsidRPr="00413459" w:rsidRDefault="00B64C4D" w:rsidP="00B64C4D">
      <w:pPr>
        <w:rPr>
          <w:rFonts w:ascii="Times" w:hAnsi="Times"/>
          <w:b/>
          <w:sz w:val="24"/>
          <w:szCs w:val="24"/>
        </w:rPr>
      </w:pPr>
      <w:r w:rsidRPr="00413459">
        <w:rPr>
          <w:rFonts w:ascii="Times" w:hAnsi="Times"/>
          <w:b/>
          <w:sz w:val="24"/>
          <w:szCs w:val="24"/>
        </w:rPr>
        <w:t>Women’s Health Camp (WHC)</w:t>
      </w:r>
    </w:p>
    <w:p w14:paraId="188385E1" w14:textId="77777777" w:rsidR="00B64C4D" w:rsidRPr="00BF11B0" w:rsidRDefault="00B64C4D" w:rsidP="00B64C4D">
      <w:pPr>
        <w:rPr>
          <w:rFonts w:ascii="Times" w:hAnsi="Times"/>
          <w:sz w:val="24"/>
          <w:szCs w:val="24"/>
        </w:rPr>
      </w:pPr>
      <w:r>
        <w:rPr>
          <w:rFonts w:ascii="Times" w:hAnsi="Times"/>
          <w:sz w:val="24"/>
          <w:szCs w:val="24"/>
        </w:rPr>
        <w:t xml:space="preserve">Due to CV-19 lockdown the health camp due to be held in </w:t>
      </w:r>
      <w:proofErr w:type="spellStart"/>
      <w:r>
        <w:rPr>
          <w:rFonts w:ascii="Times" w:hAnsi="Times"/>
          <w:sz w:val="24"/>
          <w:szCs w:val="24"/>
        </w:rPr>
        <w:t>Surkhet</w:t>
      </w:r>
      <w:proofErr w:type="spellEnd"/>
      <w:r>
        <w:rPr>
          <w:rFonts w:ascii="Times" w:hAnsi="Times"/>
          <w:sz w:val="24"/>
          <w:szCs w:val="24"/>
        </w:rPr>
        <w:t xml:space="preserve"> is postponed.</w:t>
      </w:r>
    </w:p>
    <w:p w14:paraId="08B3C570" w14:textId="77777777" w:rsidR="00B64C4D" w:rsidRDefault="00B64C4D" w:rsidP="00B64C4D">
      <w:pPr>
        <w:rPr>
          <w:rFonts w:ascii="Times" w:hAnsi="Times"/>
          <w:b/>
          <w:sz w:val="24"/>
          <w:szCs w:val="24"/>
        </w:rPr>
      </w:pPr>
    </w:p>
    <w:p w14:paraId="73AA02BF" w14:textId="77777777" w:rsidR="00B64C4D" w:rsidRPr="00413459" w:rsidRDefault="00B64C4D" w:rsidP="00B64C4D">
      <w:pPr>
        <w:rPr>
          <w:rFonts w:ascii="Times" w:hAnsi="Times"/>
          <w:b/>
          <w:sz w:val="24"/>
          <w:szCs w:val="24"/>
        </w:rPr>
      </w:pPr>
      <w:r w:rsidRPr="00413459">
        <w:rPr>
          <w:rFonts w:ascii="Times" w:hAnsi="Times"/>
          <w:b/>
          <w:sz w:val="24"/>
          <w:szCs w:val="24"/>
        </w:rPr>
        <w:t>Women’s Health Network (WHN)</w:t>
      </w:r>
    </w:p>
    <w:p w14:paraId="5C3847E8" w14:textId="77777777" w:rsidR="00B64C4D" w:rsidRDefault="00B64C4D" w:rsidP="00B64C4D">
      <w:pPr>
        <w:rPr>
          <w:rFonts w:ascii="Times" w:hAnsi="Times"/>
          <w:color w:val="000000"/>
          <w:sz w:val="24"/>
          <w:szCs w:val="24"/>
        </w:rPr>
      </w:pPr>
    </w:p>
    <w:p w14:paraId="762B661F" w14:textId="77777777" w:rsidR="00B64C4D" w:rsidRDefault="00B64C4D" w:rsidP="00B64C4D">
      <w:pPr>
        <w:rPr>
          <w:rFonts w:ascii="Times" w:hAnsi="Times"/>
          <w:color w:val="000000"/>
          <w:sz w:val="24"/>
          <w:szCs w:val="24"/>
        </w:rPr>
      </w:pPr>
      <w:r>
        <w:rPr>
          <w:rFonts w:ascii="Times" w:hAnsi="Times"/>
          <w:color w:val="000000"/>
          <w:sz w:val="24"/>
          <w:szCs w:val="24"/>
        </w:rPr>
        <w:t xml:space="preserve">WHN meetings have been held in </w:t>
      </w:r>
      <w:proofErr w:type="spellStart"/>
      <w:r>
        <w:rPr>
          <w:rFonts w:ascii="Times" w:hAnsi="Times"/>
          <w:color w:val="000000"/>
          <w:sz w:val="24"/>
          <w:szCs w:val="24"/>
        </w:rPr>
        <w:t>Surkhet</w:t>
      </w:r>
      <w:proofErr w:type="spellEnd"/>
      <w:r>
        <w:rPr>
          <w:rFonts w:ascii="Times" w:hAnsi="Times"/>
          <w:color w:val="000000"/>
          <w:sz w:val="24"/>
          <w:szCs w:val="24"/>
        </w:rPr>
        <w:t xml:space="preserve"> and </w:t>
      </w:r>
      <w:proofErr w:type="spellStart"/>
      <w:r>
        <w:rPr>
          <w:rFonts w:ascii="Times" w:hAnsi="Times"/>
          <w:color w:val="000000"/>
          <w:sz w:val="24"/>
          <w:szCs w:val="24"/>
        </w:rPr>
        <w:t>Humla</w:t>
      </w:r>
      <w:proofErr w:type="spellEnd"/>
      <w:r>
        <w:rPr>
          <w:rFonts w:ascii="Times" w:hAnsi="Times"/>
          <w:color w:val="000000"/>
          <w:sz w:val="24"/>
          <w:szCs w:val="24"/>
        </w:rPr>
        <w:t xml:space="preserve"> for </w:t>
      </w:r>
      <w:r w:rsidRPr="003D2668">
        <w:rPr>
          <w:rFonts w:ascii="Times" w:hAnsi="Times"/>
          <w:sz w:val="24"/>
          <w:szCs w:val="24"/>
        </w:rPr>
        <w:t>17</w:t>
      </w:r>
      <w:r>
        <w:rPr>
          <w:rFonts w:ascii="Times" w:hAnsi="Times"/>
          <w:color w:val="000000"/>
          <w:sz w:val="24"/>
          <w:szCs w:val="24"/>
        </w:rPr>
        <w:t xml:space="preserve"> and 14 women members respectively up until March when lockdown ceased all activities. At the meetings the members review and plan activities and listen to stories of both achievements and challenges from the villages.</w:t>
      </w:r>
    </w:p>
    <w:p w14:paraId="79F9A11A" w14:textId="77777777" w:rsidR="00B64C4D" w:rsidRPr="0029295B" w:rsidRDefault="00B64C4D" w:rsidP="00B64C4D">
      <w:pPr>
        <w:rPr>
          <w:rFonts w:ascii="Times" w:hAnsi="Times"/>
          <w:color w:val="000000"/>
          <w:sz w:val="24"/>
          <w:szCs w:val="24"/>
        </w:rPr>
      </w:pPr>
    </w:p>
    <w:p w14:paraId="78A66DBC" w14:textId="77777777" w:rsidR="00B64C4D" w:rsidRPr="00C71604" w:rsidRDefault="00B64C4D" w:rsidP="00B64C4D">
      <w:pPr>
        <w:rPr>
          <w:rFonts w:ascii="Times" w:hAnsi="Times"/>
          <w:b/>
          <w:sz w:val="24"/>
          <w:szCs w:val="24"/>
        </w:rPr>
      </w:pPr>
      <w:r w:rsidRPr="00C71604">
        <w:rPr>
          <w:rFonts w:ascii="Times" w:hAnsi="Times"/>
          <w:b/>
          <w:sz w:val="24"/>
          <w:szCs w:val="24"/>
        </w:rPr>
        <w:t>W</w:t>
      </w:r>
      <w:r>
        <w:rPr>
          <w:rFonts w:ascii="Times" w:hAnsi="Times"/>
          <w:b/>
          <w:sz w:val="24"/>
          <w:szCs w:val="24"/>
        </w:rPr>
        <w:t xml:space="preserve">omen’s </w:t>
      </w:r>
      <w:r w:rsidRPr="00C71604">
        <w:rPr>
          <w:rFonts w:ascii="Times" w:hAnsi="Times"/>
          <w:b/>
          <w:sz w:val="24"/>
          <w:szCs w:val="24"/>
        </w:rPr>
        <w:t>H</w:t>
      </w:r>
      <w:r>
        <w:rPr>
          <w:rFonts w:ascii="Times" w:hAnsi="Times"/>
          <w:b/>
          <w:sz w:val="24"/>
          <w:szCs w:val="24"/>
        </w:rPr>
        <w:t>ealth Network</w:t>
      </w:r>
      <w:r w:rsidRPr="00C71604">
        <w:rPr>
          <w:rFonts w:ascii="Times" w:hAnsi="Times"/>
          <w:b/>
          <w:sz w:val="24"/>
          <w:szCs w:val="24"/>
        </w:rPr>
        <w:t xml:space="preserve"> Field trip</w:t>
      </w:r>
    </w:p>
    <w:p w14:paraId="23CCB8EA" w14:textId="77777777" w:rsidR="00B64C4D" w:rsidRDefault="00B64C4D" w:rsidP="00B64C4D">
      <w:pPr>
        <w:rPr>
          <w:rFonts w:ascii="Times" w:hAnsi="Times"/>
          <w:sz w:val="24"/>
          <w:szCs w:val="24"/>
        </w:rPr>
      </w:pPr>
      <w:r w:rsidRPr="00C71604">
        <w:rPr>
          <w:rFonts w:ascii="Times" w:hAnsi="Times"/>
          <w:sz w:val="24"/>
          <w:szCs w:val="24"/>
        </w:rPr>
        <w:lastRenderedPageBreak/>
        <w:t>In February</w:t>
      </w:r>
      <w:r>
        <w:rPr>
          <w:rFonts w:ascii="Times" w:hAnsi="Times"/>
          <w:sz w:val="24"/>
          <w:szCs w:val="24"/>
        </w:rPr>
        <w:t xml:space="preserve"> a group of women representing staff and members of the women’s </w:t>
      </w:r>
      <w:proofErr w:type="spellStart"/>
      <w:r>
        <w:rPr>
          <w:rFonts w:ascii="Times" w:hAnsi="Times"/>
          <w:sz w:val="24"/>
          <w:szCs w:val="24"/>
        </w:rPr>
        <w:t>healt</w:t>
      </w:r>
      <w:proofErr w:type="spellEnd"/>
      <w:r>
        <w:rPr>
          <w:rFonts w:ascii="Times" w:hAnsi="Times"/>
          <w:sz w:val="24"/>
          <w:szCs w:val="24"/>
        </w:rPr>
        <w:t xml:space="preserve"> network went on a field trip to visit various development programs in Western and Central Nepal. Over 7 days, 18 women from </w:t>
      </w:r>
      <w:proofErr w:type="spellStart"/>
      <w:r>
        <w:rPr>
          <w:rFonts w:ascii="Times" w:hAnsi="Times"/>
          <w:sz w:val="24"/>
          <w:szCs w:val="24"/>
        </w:rPr>
        <w:t>Humla</w:t>
      </w:r>
      <w:proofErr w:type="spellEnd"/>
      <w:r>
        <w:rPr>
          <w:rFonts w:ascii="Times" w:hAnsi="Times"/>
          <w:sz w:val="24"/>
          <w:szCs w:val="24"/>
        </w:rPr>
        <w:t xml:space="preserve"> (4) and </w:t>
      </w:r>
      <w:proofErr w:type="spellStart"/>
      <w:proofErr w:type="gramStart"/>
      <w:r>
        <w:rPr>
          <w:rFonts w:ascii="Times" w:hAnsi="Times"/>
          <w:sz w:val="24"/>
          <w:szCs w:val="24"/>
        </w:rPr>
        <w:t>Surkhet</w:t>
      </w:r>
      <w:proofErr w:type="spellEnd"/>
      <w:r>
        <w:rPr>
          <w:rFonts w:ascii="Times" w:hAnsi="Times"/>
          <w:sz w:val="24"/>
          <w:szCs w:val="24"/>
        </w:rPr>
        <w:t>(</w:t>
      </w:r>
      <w:proofErr w:type="gramEnd"/>
      <w:r>
        <w:rPr>
          <w:rFonts w:ascii="Times" w:hAnsi="Times"/>
          <w:sz w:val="24"/>
          <w:szCs w:val="24"/>
        </w:rPr>
        <w:t xml:space="preserve">14) visited </w:t>
      </w:r>
      <w:hyperlink r:id="rId16" w:history="1">
        <w:proofErr w:type="spellStart"/>
        <w:r>
          <w:rPr>
            <w:rStyle w:val="Hyperlink"/>
            <w:rFonts w:ascii="Times" w:hAnsi="Times"/>
            <w:sz w:val="24"/>
            <w:szCs w:val="24"/>
          </w:rPr>
          <w:t>Kopil</w:t>
        </w:r>
        <w:r w:rsidRPr="002B0CD2">
          <w:rPr>
            <w:rStyle w:val="Hyperlink"/>
            <w:rFonts w:ascii="Times" w:hAnsi="Times"/>
            <w:sz w:val="24"/>
            <w:szCs w:val="24"/>
          </w:rPr>
          <w:t>a</w:t>
        </w:r>
        <w:proofErr w:type="spellEnd"/>
        <w:r w:rsidRPr="002B0CD2">
          <w:rPr>
            <w:rStyle w:val="Hyperlink"/>
            <w:rFonts w:ascii="Times" w:hAnsi="Times"/>
            <w:sz w:val="24"/>
            <w:szCs w:val="24"/>
          </w:rPr>
          <w:t xml:space="preserve"> Valley school</w:t>
        </w:r>
      </w:hyperlink>
      <w:r>
        <w:rPr>
          <w:rFonts w:ascii="Times" w:hAnsi="Times"/>
          <w:sz w:val="24"/>
          <w:szCs w:val="24"/>
        </w:rPr>
        <w:t xml:space="preserve"> in </w:t>
      </w:r>
      <w:proofErr w:type="spellStart"/>
      <w:r>
        <w:rPr>
          <w:rFonts w:ascii="Times" w:hAnsi="Times"/>
          <w:sz w:val="24"/>
          <w:szCs w:val="24"/>
        </w:rPr>
        <w:t>Surkhet</w:t>
      </w:r>
      <w:proofErr w:type="spellEnd"/>
      <w:r>
        <w:rPr>
          <w:rFonts w:ascii="Times" w:hAnsi="Times"/>
          <w:sz w:val="24"/>
          <w:szCs w:val="24"/>
        </w:rPr>
        <w:t xml:space="preserve"> valley where the school has been developing the site using permaculture principles, with rammed-earth buildings, sourcing of organic local produce for school meals, handicrafts project and permaculture design of school grounds. Barefoot consultants from HPC have been involved with training and operation of food production systems at the school, and the school is sourcing some of its food from HPC areas in Eastern </w:t>
      </w:r>
      <w:proofErr w:type="spellStart"/>
      <w:r>
        <w:rPr>
          <w:rFonts w:ascii="Times" w:hAnsi="Times"/>
          <w:sz w:val="24"/>
          <w:szCs w:val="24"/>
        </w:rPr>
        <w:t>Surkhet</w:t>
      </w:r>
      <w:proofErr w:type="spellEnd"/>
      <w:r>
        <w:rPr>
          <w:rFonts w:ascii="Times" w:hAnsi="Times"/>
          <w:sz w:val="24"/>
          <w:szCs w:val="24"/>
        </w:rPr>
        <w:t xml:space="preserve"> district. After spending time at </w:t>
      </w:r>
      <w:proofErr w:type="spellStart"/>
      <w:r>
        <w:rPr>
          <w:rFonts w:ascii="Times" w:hAnsi="Times"/>
          <w:sz w:val="24"/>
          <w:szCs w:val="24"/>
        </w:rPr>
        <w:t>Kopila</w:t>
      </w:r>
      <w:proofErr w:type="spellEnd"/>
      <w:r>
        <w:rPr>
          <w:rFonts w:ascii="Times" w:hAnsi="Times"/>
          <w:sz w:val="24"/>
          <w:szCs w:val="24"/>
        </w:rPr>
        <w:t xml:space="preserve"> valley the field trip travelled on to </w:t>
      </w:r>
      <w:proofErr w:type="spellStart"/>
      <w:r>
        <w:rPr>
          <w:rFonts w:ascii="Times" w:hAnsi="Times"/>
          <w:sz w:val="24"/>
          <w:szCs w:val="24"/>
        </w:rPr>
        <w:t>Chitwan</w:t>
      </w:r>
      <w:proofErr w:type="spellEnd"/>
      <w:r>
        <w:rPr>
          <w:rFonts w:ascii="Times" w:hAnsi="Times"/>
          <w:sz w:val="24"/>
          <w:szCs w:val="24"/>
        </w:rPr>
        <w:t xml:space="preserve"> where they visited </w:t>
      </w:r>
      <w:proofErr w:type="spellStart"/>
      <w:r>
        <w:rPr>
          <w:rFonts w:ascii="Times" w:hAnsi="Times"/>
          <w:sz w:val="24"/>
          <w:szCs w:val="24"/>
        </w:rPr>
        <w:t>Abari</w:t>
      </w:r>
      <w:proofErr w:type="spellEnd"/>
      <w:r>
        <w:rPr>
          <w:rFonts w:ascii="Times" w:hAnsi="Times"/>
          <w:sz w:val="24"/>
          <w:szCs w:val="24"/>
        </w:rPr>
        <w:t xml:space="preserve"> bamboo farm and processing centre, </w:t>
      </w:r>
      <w:proofErr w:type="spellStart"/>
      <w:r>
        <w:rPr>
          <w:rFonts w:ascii="Times" w:hAnsi="Times"/>
          <w:sz w:val="24"/>
          <w:szCs w:val="24"/>
        </w:rPr>
        <w:t>Phulbari</w:t>
      </w:r>
      <w:proofErr w:type="spellEnd"/>
      <w:r>
        <w:rPr>
          <w:rFonts w:ascii="Times" w:hAnsi="Times"/>
          <w:sz w:val="24"/>
          <w:szCs w:val="24"/>
        </w:rPr>
        <w:t xml:space="preserve"> women’s cooperative and the National Park before heading to Kathmandu to visit historic sites as well as development programs at Sunrise Farm and ICIMOD. On their return to </w:t>
      </w:r>
      <w:proofErr w:type="spellStart"/>
      <w:r>
        <w:rPr>
          <w:rFonts w:ascii="Times" w:hAnsi="Times"/>
          <w:sz w:val="24"/>
          <w:szCs w:val="24"/>
        </w:rPr>
        <w:t>Surkhet</w:t>
      </w:r>
      <w:proofErr w:type="spellEnd"/>
      <w:r>
        <w:rPr>
          <w:rFonts w:ascii="Times" w:hAnsi="Times"/>
          <w:sz w:val="24"/>
          <w:szCs w:val="24"/>
        </w:rPr>
        <w:t xml:space="preserve"> they finished off with a visit of </w:t>
      </w:r>
      <w:proofErr w:type="spellStart"/>
      <w:r>
        <w:rPr>
          <w:rFonts w:ascii="Times" w:hAnsi="Times"/>
          <w:sz w:val="24"/>
          <w:szCs w:val="24"/>
        </w:rPr>
        <w:t>Shrijanshil</w:t>
      </w:r>
      <w:proofErr w:type="spellEnd"/>
      <w:r>
        <w:rPr>
          <w:rFonts w:ascii="Times" w:hAnsi="Times"/>
          <w:sz w:val="24"/>
          <w:szCs w:val="24"/>
        </w:rPr>
        <w:t xml:space="preserve"> Permaculture Farm in Gumi.</w:t>
      </w:r>
    </w:p>
    <w:p w14:paraId="102ADF14" w14:textId="77777777" w:rsidR="00B64C4D" w:rsidRDefault="00B64C4D" w:rsidP="00B64C4D">
      <w:pPr>
        <w:rPr>
          <w:rFonts w:ascii="Times" w:hAnsi="Times"/>
          <w:sz w:val="24"/>
          <w:szCs w:val="24"/>
        </w:rPr>
      </w:pPr>
    </w:p>
    <w:p w14:paraId="57BCC626" w14:textId="77777777" w:rsidR="00B64C4D" w:rsidRPr="00684253" w:rsidRDefault="00B64C4D" w:rsidP="00B64C4D">
      <w:pPr>
        <w:rPr>
          <w:rFonts w:ascii="Times" w:hAnsi="Times"/>
          <w:b/>
          <w:color w:val="000000"/>
          <w:sz w:val="24"/>
          <w:szCs w:val="24"/>
        </w:rPr>
      </w:pPr>
      <w:r w:rsidRPr="00684253">
        <w:rPr>
          <w:rFonts w:ascii="Times" w:hAnsi="Times"/>
          <w:b/>
          <w:color w:val="000000"/>
          <w:sz w:val="24"/>
          <w:szCs w:val="24"/>
        </w:rPr>
        <w:t>Stretcher distribution</w:t>
      </w:r>
    </w:p>
    <w:p w14:paraId="000A8F61" w14:textId="77777777" w:rsidR="00B64C4D" w:rsidRDefault="00B64C4D" w:rsidP="00B64C4D">
      <w:pPr>
        <w:rPr>
          <w:rFonts w:ascii="Times" w:hAnsi="Times"/>
          <w:color w:val="000000"/>
          <w:sz w:val="24"/>
          <w:szCs w:val="24"/>
        </w:rPr>
      </w:pPr>
      <w:r>
        <w:rPr>
          <w:rFonts w:ascii="Times" w:hAnsi="Times"/>
          <w:color w:val="000000"/>
          <w:sz w:val="24"/>
          <w:szCs w:val="24"/>
        </w:rPr>
        <w:t xml:space="preserve">To facilitate carrying sick patients to health posts and/or to transport to hospitals, HPC has been providing village groups with a stretcher. In this period 5 have been distributed in </w:t>
      </w:r>
      <w:proofErr w:type="spellStart"/>
      <w:r>
        <w:rPr>
          <w:rFonts w:ascii="Times" w:hAnsi="Times"/>
          <w:color w:val="000000"/>
          <w:sz w:val="24"/>
          <w:szCs w:val="24"/>
        </w:rPr>
        <w:t>Humla</w:t>
      </w:r>
      <w:proofErr w:type="spellEnd"/>
      <w:r>
        <w:rPr>
          <w:rFonts w:ascii="Times" w:hAnsi="Times"/>
          <w:color w:val="000000"/>
          <w:sz w:val="24"/>
          <w:szCs w:val="24"/>
        </w:rPr>
        <w:t xml:space="preserve"> and 2 in </w:t>
      </w:r>
      <w:proofErr w:type="spellStart"/>
      <w:r>
        <w:rPr>
          <w:rFonts w:ascii="Times" w:hAnsi="Times"/>
          <w:color w:val="000000"/>
          <w:sz w:val="24"/>
          <w:szCs w:val="24"/>
        </w:rPr>
        <w:t>Surkhet</w:t>
      </w:r>
      <w:proofErr w:type="spellEnd"/>
      <w:r>
        <w:rPr>
          <w:rFonts w:ascii="Times" w:hAnsi="Times"/>
          <w:color w:val="000000"/>
          <w:sz w:val="24"/>
          <w:szCs w:val="24"/>
        </w:rPr>
        <w:t xml:space="preserve"> working areas.</w:t>
      </w:r>
    </w:p>
    <w:p w14:paraId="00BBD4B9" w14:textId="77777777" w:rsidR="00B64C4D" w:rsidRPr="00C71604" w:rsidRDefault="00B64C4D" w:rsidP="00B64C4D">
      <w:pPr>
        <w:rPr>
          <w:rFonts w:ascii="Times" w:hAnsi="Times"/>
          <w:sz w:val="24"/>
          <w:szCs w:val="24"/>
        </w:rPr>
      </w:pPr>
    </w:p>
    <w:p w14:paraId="40DC6C43" w14:textId="77777777" w:rsidR="00B64C4D" w:rsidRPr="00413459" w:rsidRDefault="00B64C4D" w:rsidP="00B64C4D">
      <w:pPr>
        <w:rPr>
          <w:rFonts w:ascii="Times" w:hAnsi="Times"/>
          <w:b/>
          <w:sz w:val="24"/>
          <w:szCs w:val="24"/>
        </w:rPr>
      </w:pPr>
      <w:r w:rsidRPr="00413459">
        <w:rPr>
          <w:rFonts w:ascii="Times" w:hAnsi="Times"/>
          <w:b/>
          <w:sz w:val="24"/>
          <w:szCs w:val="24"/>
        </w:rPr>
        <w:t>2.2 Drinking Water</w:t>
      </w:r>
    </w:p>
    <w:p w14:paraId="633222E0" w14:textId="77777777" w:rsidR="00B64C4D" w:rsidRDefault="00B64C4D" w:rsidP="00B64C4D">
      <w:pPr>
        <w:rPr>
          <w:rFonts w:ascii="Times" w:hAnsi="Times"/>
          <w:sz w:val="24"/>
          <w:szCs w:val="24"/>
        </w:rPr>
      </w:pPr>
    </w:p>
    <w:p w14:paraId="1570DD32" w14:textId="77777777" w:rsidR="00B64C4D" w:rsidRDefault="00B64C4D" w:rsidP="00B64C4D">
      <w:pPr>
        <w:rPr>
          <w:rFonts w:ascii="Times" w:hAnsi="Times"/>
          <w:sz w:val="24"/>
          <w:szCs w:val="24"/>
        </w:rPr>
      </w:pPr>
      <w:r>
        <w:rPr>
          <w:rFonts w:ascii="Times" w:hAnsi="Times"/>
          <w:sz w:val="24"/>
          <w:szCs w:val="24"/>
        </w:rPr>
        <w:t xml:space="preserve">HPC constructs small-scale drinking water systems for villages using its non-cement </w:t>
      </w:r>
      <w:proofErr w:type="gramStart"/>
      <w:r>
        <w:rPr>
          <w:rFonts w:ascii="Times" w:hAnsi="Times"/>
          <w:sz w:val="24"/>
          <w:szCs w:val="24"/>
        </w:rPr>
        <w:t>technique,</w:t>
      </w:r>
      <w:proofErr w:type="gramEnd"/>
      <w:r>
        <w:rPr>
          <w:rFonts w:ascii="Times" w:hAnsi="Times"/>
          <w:sz w:val="24"/>
          <w:szCs w:val="24"/>
        </w:rPr>
        <w:t xml:space="preserve"> tapping small local springs and bringing water to village tap stands. Where possible the policy is 1 house, 1 tap. Households can then use this water for irrigating kitchen gardens and plant nurseries either direct from the tap or using waste (grey) water runoff from the tap stands.  </w:t>
      </w:r>
    </w:p>
    <w:p w14:paraId="25E27745" w14:textId="77777777" w:rsidR="00B64C4D" w:rsidRDefault="00B64C4D" w:rsidP="00B64C4D">
      <w:pPr>
        <w:rPr>
          <w:rFonts w:ascii="Times" w:hAnsi="Times"/>
          <w:sz w:val="24"/>
          <w:szCs w:val="24"/>
        </w:rPr>
      </w:pPr>
    </w:p>
    <w:p w14:paraId="7C065D11" w14:textId="77777777" w:rsidR="00B64C4D" w:rsidRDefault="00B64C4D" w:rsidP="00B64C4D">
      <w:pPr>
        <w:rPr>
          <w:rFonts w:ascii="Times" w:hAnsi="Times"/>
          <w:sz w:val="24"/>
          <w:szCs w:val="24"/>
        </w:rPr>
      </w:pPr>
      <w:r>
        <w:rPr>
          <w:rFonts w:ascii="Times" w:hAnsi="Times"/>
          <w:sz w:val="24"/>
          <w:szCs w:val="24"/>
        </w:rPr>
        <w:t xml:space="preserve">In </w:t>
      </w:r>
      <w:proofErr w:type="spellStart"/>
      <w:r>
        <w:rPr>
          <w:rFonts w:ascii="Times" w:hAnsi="Times"/>
          <w:sz w:val="24"/>
          <w:szCs w:val="24"/>
        </w:rPr>
        <w:t>Humla</w:t>
      </w:r>
      <w:proofErr w:type="spellEnd"/>
      <w:r>
        <w:rPr>
          <w:rFonts w:ascii="Times" w:hAnsi="Times"/>
          <w:sz w:val="24"/>
          <w:szCs w:val="24"/>
        </w:rPr>
        <w:t xml:space="preserve"> HPC has started work on 3 drinking water </w:t>
      </w:r>
      <w:proofErr w:type="spellStart"/>
      <w:r>
        <w:rPr>
          <w:rFonts w:ascii="Times" w:hAnsi="Times"/>
          <w:sz w:val="24"/>
          <w:szCs w:val="24"/>
        </w:rPr>
        <w:t>sysetms</w:t>
      </w:r>
      <w:proofErr w:type="spellEnd"/>
      <w:r>
        <w:rPr>
          <w:rFonts w:ascii="Times" w:hAnsi="Times"/>
          <w:sz w:val="24"/>
          <w:szCs w:val="24"/>
        </w:rPr>
        <w:t xml:space="preserve"> benefitting 32 households and a school, total 199 female and 223 male beneficiaries. This has involved surveying a new system for </w:t>
      </w:r>
      <w:proofErr w:type="spellStart"/>
      <w:r>
        <w:rPr>
          <w:rFonts w:ascii="Times" w:hAnsi="Times"/>
          <w:sz w:val="24"/>
          <w:szCs w:val="24"/>
        </w:rPr>
        <w:t>Dalitbada</w:t>
      </w:r>
      <w:proofErr w:type="spellEnd"/>
      <w:r>
        <w:rPr>
          <w:rFonts w:ascii="Times" w:hAnsi="Times"/>
          <w:sz w:val="24"/>
          <w:szCs w:val="24"/>
        </w:rPr>
        <w:t xml:space="preserve"> village (</w:t>
      </w:r>
      <w:proofErr w:type="spellStart"/>
      <w:r w:rsidRPr="003F6220">
        <w:rPr>
          <w:color w:val="000000"/>
          <w:sz w:val="24"/>
        </w:rPr>
        <w:t>Lokes</w:t>
      </w:r>
      <w:proofErr w:type="spellEnd"/>
      <w:r w:rsidRPr="003F6220">
        <w:rPr>
          <w:color w:val="000000"/>
          <w:sz w:val="24"/>
        </w:rPr>
        <w:t xml:space="preserve"> </w:t>
      </w:r>
      <w:proofErr w:type="spellStart"/>
      <w:r w:rsidRPr="003F6220">
        <w:rPr>
          <w:color w:val="000000"/>
          <w:sz w:val="24"/>
        </w:rPr>
        <w:t>Janajoti</w:t>
      </w:r>
      <w:proofErr w:type="spellEnd"/>
      <w:r w:rsidRPr="003F6220">
        <w:rPr>
          <w:color w:val="000000"/>
          <w:sz w:val="24"/>
        </w:rPr>
        <w:t xml:space="preserve"> </w:t>
      </w:r>
      <w:proofErr w:type="spellStart"/>
      <w:r w:rsidRPr="003F6220">
        <w:rPr>
          <w:color w:val="000000"/>
          <w:sz w:val="24"/>
        </w:rPr>
        <w:t>Krishi</w:t>
      </w:r>
      <w:proofErr w:type="spellEnd"/>
      <w:r w:rsidRPr="003F6220">
        <w:rPr>
          <w:rFonts w:ascii="Times" w:hAnsi="Times"/>
          <w:sz w:val="28"/>
          <w:szCs w:val="24"/>
        </w:rPr>
        <w:t xml:space="preserve"> </w:t>
      </w:r>
      <w:r>
        <w:rPr>
          <w:rFonts w:ascii="Times" w:hAnsi="Times"/>
          <w:sz w:val="24"/>
          <w:szCs w:val="24"/>
        </w:rPr>
        <w:t xml:space="preserve">group) and working on maintenance of 2 further systems in </w:t>
      </w:r>
      <w:proofErr w:type="spellStart"/>
      <w:r>
        <w:rPr>
          <w:rFonts w:ascii="Times" w:hAnsi="Times"/>
          <w:sz w:val="24"/>
          <w:szCs w:val="24"/>
        </w:rPr>
        <w:t>Barigaun</w:t>
      </w:r>
      <w:proofErr w:type="spellEnd"/>
      <w:r>
        <w:rPr>
          <w:rFonts w:ascii="Times" w:hAnsi="Times"/>
          <w:sz w:val="24"/>
          <w:szCs w:val="24"/>
        </w:rPr>
        <w:t xml:space="preserve"> and </w:t>
      </w:r>
      <w:proofErr w:type="spellStart"/>
      <w:r>
        <w:rPr>
          <w:rFonts w:ascii="Times" w:hAnsi="Times"/>
          <w:sz w:val="24"/>
          <w:szCs w:val="24"/>
        </w:rPr>
        <w:t>Telgaun</w:t>
      </w:r>
      <w:proofErr w:type="spellEnd"/>
      <w:r>
        <w:rPr>
          <w:rFonts w:ascii="Times" w:hAnsi="Times"/>
          <w:sz w:val="24"/>
          <w:szCs w:val="24"/>
        </w:rPr>
        <w:t xml:space="preserve"> villages </w:t>
      </w:r>
      <w:r w:rsidRPr="003F6220">
        <w:rPr>
          <w:rFonts w:ascii="Times" w:hAnsi="Times"/>
          <w:sz w:val="24"/>
          <w:szCs w:val="24"/>
        </w:rPr>
        <w:t>(</w:t>
      </w:r>
      <w:proofErr w:type="spellStart"/>
      <w:r w:rsidRPr="003F6220">
        <w:rPr>
          <w:color w:val="000000"/>
          <w:sz w:val="24"/>
        </w:rPr>
        <w:t>Krishi</w:t>
      </w:r>
      <w:proofErr w:type="spellEnd"/>
      <w:r w:rsidRPr="003F6220">
        <w:rPr>
          <w:color w:val="000000"/>
          <w:sz w:val="24"/>
        </w:rPr>
        <w:t xml:space="preserve"> and </w:t>
      </w:r>
      <w:proofErr w:type="spellStart"/>
      <w:r w:rsidRPr="003F6220">
        <w:rPr>
          <w:color w:val="000000"/>
          <w:sz w:val="24"/>
        </w:rPr>
        <w:t>Adanchuli</w:t>
      </w:r>
      <w:proofErr w:type="spellEnd"/>
      <w:r w:rsidRPr="003F6220">
        <w:rPr>
          <w:color w:val="000000"/>
          <w:sz w:val="24"/>
        </w:rPr>
        <w:t xml:space="preserve"> </w:t>
      </w:r>
      <w:proofErr w:type="spellStart"/>
      <w:r w:rsidRPr="003F6220">
        <w:rPr>
          <w:color w:val="000000"/>
          <w:sz w:val="24"/>
        </w:rPr>
        <w:t>Krishi</w:t>
      </w:r>
      <w:proofErr w:type="spellEnd"/>
      <w:r w:rsidRPr="003F6220">
        <w:rPr>
          <w:color w:val="000000"/>
          <w:sz w:val="24"/>
        </w:rPr>
        <w:t xml:space="preserve"> groups respectively)</w:t>
      </w:r>
      <w:r>
        <w:rPr>
          <w:rFonts w:ascii="Times" w:hAnsi="Times"/>
          <w:sz w:val="24"/>
          <w:szCs w:val="24"/>
        </w:rPr>
        <w:t xml:space="preserve">. </w:t>
      </w:r>
    </w:p>
    <w:p w14:paraId="1B2D4E90" w14:textId="77777777" w:rsidR="00B64C4D" w:rsidRDefault="00B64C4D" w:rsidP="00B64C4D">
      <w:pPr>
        <w:rPr>
          <w:rFonts w:ascii="Times" w:hAnsi="Times"/>
          <w:sz w:val="24"/>
          <w:szCs w:val="24"/>
        </w:rPr>
      </w:pPr>
    </w:p>
    <w:p w14:paraId="342BA7AE" w14:textId="77777777" w:rsidR="00B64C4D" w:rsidRDefault="00B64C4D" w:rsidP="00B64C4D">
      <w:pPr>
        <w:rPr>
          <w:rFonts w:ascii="Times" w:hAnsi="Times"/>
          <w:sz w:val="24"/>
          <w:szCs w:val="24"/>
        </w:rPr>
      </w:pPr>
      <w:r w:rsidRPr="00E721E2">
        <w:rPr>
          <w:rFonts w:ascii="Times" w:hAnsi="Times"/>
          <w:sz w:val="24"/>
          <w:szCs w:val="24"/>
        </w:rPr>
        <w:t xml:space="preserve">Meanwhile in </w:t>
      </w:r>
      <w:proofErr w:type="spellStart"/>
      <w:r w:rsidRPr="00E721E2">
        <w:rPr>
          <w:rFonts w:ascii="Times" w:hAnsi="Times"/>
          <w:sz w:val="24"/>
          <w:szCs w:val="24"/>
        </w:rPr>
        <w:t>Surkhet</w:t>
      </w:r>
      <w:proofErr w:type="spellEnd"/>
      <w:r w:rsidRPr="00E721E2">
        <w:rPr>
          <w:rFonts w:ascii="Times" w:hAnsi="Times"/>
          <w:sz w:val="24"/>
          <w:szCs w:val="24"/>
        </w:rPr>
        <w:t xml:space="preserve"> </w:t>
      </w:r>
      <w:r>
        <w:rPr>
          <w:rFonts w:ascii="Times" w:hAnsi="Times"/>
          <w:sz w:val="24"/>
          <w:szCs w:val="24"/>
        </w:rPr>
        <w:t xml:space="preserve">1 system is in process in </w:t>
      </w:r>
      <w:proofErr w:type="spellStart"/>
      <w:r>
        <w:rPr>
          <w:rFonts w:ascii="Times" w:hAnsi="Times"/>
          <w:sz w:val="24"/>
          <w:szCs w:val="24"/>
        </w:rPr>
        <w:t>Mavid</w:t>
      </w:r>
      <w:r w:rsidRPr="00E721E2">
        <w:rPr>
          <w:rFonts w:ascii="Times" w:hAnsi="Times"/>
          <w:sz w:val="24"/>
          <w:szCs w:val="24"/>
        </w:rPr>
        <w:t>ada</w:t>
      </w:r>
      <w:proofErr w:type="spellEnd"/>
      <w:r w:rsidRPr="00E721E2">
        <w:rPr>
          <w:rFonts w:ascii="Times" w:hAnsi="Times"/>
          <w:sz w:val="24"/>
          <w:szCs w:val="24"/>
        </w:rPr>
        <w:t xml:space="preserve"> village to benefit 3 households, and a further system for drinking water plus irrigation is being developed for the new resource centre. This work has currently been halted due to lockdown.</w:t>
      </w:r>
    </w:p>
    <w:p w14:paraId="5996A8F2" w14:textId="77777777" w:rsidR="00B64C4D" w:rsidRPr="00413459" w:rsidRDefault="00B64C4D" w:rsidP="00B64C4D">
      <w:pPr>
        <w:rPr>
          <w:rFonts w:ascii="Times" w:hAnsi="Times"/>
          <w:sz w:val="24"/>
          <w:szCs w:val="24"/>
        </w:rPr>
      </w:pPr>
    </w:p>
    <w:p w14:paraId="03DC241C" w14:textId="77777777" w:rsidR="00B64C4D" w:rsidRPr="00AB30FD" w:rsidRDefault="00B64C4D" w:rsidP="00B64C4D">
      <w:pPr>
        <w:pStyle w:val="ListParagraph"/>
        <w:numPr>
          <w:ilvl w:val="0"/>
          <w:numId w:val="1"/>
        </w:numPr>
        <w:shd w:val="clear" w:color="auto" w:fill="D9D9D9" w:themeFill="background1" w:themeFillShade="D9"/>
        <w:ind w:left="284"/>
        <w:rPr>
          <w:rFonts w:ascii="Times" w:hAnsi="Times"/>
          <w:b/>
          <w:sz w:val="24"/>
          <w:szCs w:val="24"/>
        </w:rPr>
      </w:pPr>
      <w:r w:rsidRPr="00AB30FD">
        <w:rPr>
          <w:rFonts w:ascii="Times" w:hAnsi="Times"/>
          <w:b/>
          <w:sz w:val="24"/>
          <w:szCs w:val="24"/>
        </w:rPr>
        <w:t>EDUCATION PROGRAM</w:t>
      </w:r>
    </w:p>
    <w:p w14:paraId="2F61F1A2" w14:textId="77777777" w:rsidR="00B64C4D" w:rsidRPr="00413459" w:rsidRDefault="00B64C4D" w:rsidP="00B64C4D">
      <w:pPr>
        <w:tabs>
          <w:tab w:val="left" w:pos="970"/>
        </w:tabs>
        <w:rPr>
          <w:rFonts w:ascii="Times" w:hAnsi="Times"/>
          <w:sz w:val="18"/>
          <w:szCs w:val="24"/>
        </w:rPr>
      </w:pPr>
      <w:r w:rsidRPr="00413459">
        <w:rPr>
          <w:rFonts w:ascii="Times" w:hAnsi="Times"/>
          <w:sz w:val="18"/>
          <w:szCs w:val="24"/>
        </w:rPr>
        <w:tab/>
      </w:r>
    </w:p>
    <w:p w14:paraId="5B7F94D0" w14:textId="77777777" w:rsidR="00B64C4D" w:rsidRPr="00413459" w:rsidRDefault="00B64C4D" w:rsidP="00B64C4D">
      <w:pPr>
        <w:rPr>
          <w:rFonts w:ascii="Times" w:hAnsi="Times"/>
          <w:b/>
          <w:sz w:val="24"/>
          <w:szCs w:val="24"/>
        </w:rPr>
      </w:pPr>
      <w:r>
        <w:rPr>
          <w:rFonts w:ascii="Times" w:hAnsi="Times"/>
          <w:b/>
          <w:sz w:val="24"/>
          <w:szCs w:val="24"/>
        </w:rPr>
        <w:t xml:space="preserve">3.1 </w:t>
      </w:r>
      <w:r w:rsidRPr="00413459">
        <w:rPr>
          <w:rFonts w:ascii="Times" w:hAnsi="Times"/>
          <w:b/>
          <w:sz w:val="24"/>
          <w:szCs w:val="24"/>
        </w:rPr>
        <w:t>Practical Literacy Classes</w:t>
      </w:r>
    </w:p>
    <w:p w14:paraId="487CDBE9" w14:textId="77777777" w:rsidR="00B64C4D" w:rsidRPr="004F4FB2" w:rsidRDefault="00B64C4D" w:rsidP="00B64C4D">
      <w:pPr>
        <w:rPr>
          <w:rFonts w:ascii="Times" w:hAnsi="Times"/>
          <w:sz w:val="24"/>
          <w:szCs w:val="24"/>
        </w:rPr>
      </w:pPr>
      <w:r w:rsidRPr="004F4FB2">
        <w:rPr>
          <w:rFonts w:ascii="Times" w:hAnsi="Times"/>
          <w:sz w:val="24"/>
          <w:szCs w:val="24"/>
        </w:rPr>
        <w:t>This activity involves running practical literacy classes</w:t>
      </w:r>
      <w:r>
        <w:rPr>
          <w:rFonts w:ascii="Times" w:hAnsi="Times"/>
          <w:sz w:val="24"/>
          <w:szCs w:val="24"/>
        </w:rPr>
        <w:t xml:space="preserve">, currently in </w:t>
      </w:r>
      <w:proofErr w:type="spellStart"/>
      <w:r w:rsidRPr="004F4FB2">
        <w:rPr>
          <w:rFonts w:ascii="Times" w:hAnsi="Times"/>
          <w:sz w:val="24"/>
          <w:szCs w:val="24"/>
        </w:rPr>
        <w:t>Humla</w:t>
      </w:r>
      <w:proofErr w:type="spellEnd"/>
      <w:r w:rsidRPr="004F4FB2">
        <w:rPr>
          <w:rFonts w:ascii="Times" w:hAnsi="Times"/>
          <w:sz w:val="24"/>
          <w:szCs w:val="24"/>
        </w:rPr>
        <w:t xml:space="preserve"> and</w:t>
      </w:r>
      <w:r>
        <w:rPr>
          <w:rFonts w:ascii="Times" w:hAnsi="Times"/>
          <w:sz w:val="24"/>
          <w:szCs w:val="24"/>
        </w:rPr>
        <w:t xml:space="preserve"> not in</w:t>
      </w:r>
      <w:r w:rsidRPr="004F4FB2">
        <w:rPr>
          <w:rFonts w:ascii="Times" w:hAnsi="Times"/>
          <w:sz w:val="24"/>
          <w:szCs w:val="24"/>
        </w:rPr>
        <w:t xml:space="preserve"> </w:t>
      </w:r>
      <w:proofErr w:type="spellStart"/>
      <w:r w:rsidRPr="004F4FB2">
        <w:rPr>
          <w:rFonts w:ascii="Times" w:hAnsi="Times"/>
          <w:sz w:val="24"/>
          <w:szCs w:val="24"/>
        </w:rPr>
        <w:t>Surkhet</w:t>
      </w:r>
      <w:proofErr w:type="spellEnd"/>
      <w:r w:rsidRPr="004F4FB2">
        <w:rPr>
          <w:rFonts w:ascii="Times" w:hAnsi="Times"/>
          <w:sz w:val="24"/>
          <w:szCs w:val="24"/>
        </w:rPr>
        <w:t xml:space="preserve">. The PLCs combine </w:t>
      </w:r>
      <w:proofErr w:type="spellStart"/>
      <w:r w:rsidRPr="004F4FB2">
        <w:rPr>
          <w:rFonts w:ascii="Times" w:hAnsi="Times"/>
          <w:sz w:val="24"/>
          <w:szCs w:val="24"/>
        </w:rPr>
        <w:t>Freirian</w:t>
      </w:r>
      <w:proofErr w:type="spellEnd"/>
      <w:r w:rsidRPr="004F4FB2">
        <w:rPr>
          <w:rFonts w:ascii="Times" w:hAnsi="Times"/>
          <w:sz w:val="24"/>
          <w:szCs w:val="24"/>
        </w:rPr>
        <w:t xml:space="preserve"> literacy principles with HPCs unique collection of practical activities based on the Farmers’ Handbook (FHB), an easy-to-read compendium of over 40 farmer-friendly methods to increase domestic household and farm productivity. PLC participants learn letters and words, and later sentences, that form topics from the FHB such as stove, nursery, toilet, hygiene, diet, fruit tree grafting, etc. At the same time as</w:t>
      </w:r>
      <w:r>
        <w:rPr>
          <w:rFonts w:ascii="Times" w:hAnsi="Times"/>
          <w:sz w:val="24"/>
          <w:szCs w:val="24"/>
        </w:rPr>
        <w:t xml:space="preserve"> developing</w:t>
      </w:r>
      <w:r w:rsidRPr="004F4FB2">
        <w:rPr>
          <w:rFonts w:ascii="Times" w:hAnsi="Times"/>
          <w:sz w:val="24"/>
          <w:szCs w:val="24"/>
        </w:rPr>
        <w:t xml:space="preserve"> their literacy </w:t>
      </w:r>
      <w:r>
        <w:rPr>
          <w:rFonts w:ascii="Times" w:hAnsi="Times"/>
          <w:sz w:val="24"/>
          <w:szCs w:val="24"/>
        </w:rPr>
        <w:t xml:space="preserve">skills, </w:t>
      </w:r>
      <w:r w:rsidRPr="004F4FB2">
        <w:rPr>
          <w:rFonts w:ascii="Times" w:hAnsi="Times"/>
          <w:sz w:val="24"/>
          <w:szCs w:val="24"/>
        </w:rPr>
        <w:t xml:space="preserve">they also apply the methods in their own houses and fields. </w:t>
      </w:r>
    </w:p>
    <w:p w14:paraId="790D4625" w14:textId="77777777" w:rsidR="00B64C4D" w:rsidRPr="0021300B" w:rsidRDefault="00B64C4D" w:rsidP="00B64C4D">
      <w:pPr>
        <w:rPr>
          <w:rFonts w:ascii="Times" w:hAnsi="Times"/>
          <w:color w:val="FF0000"/>
          <w:sz w:val="24"/>
          <w:szCs w:val="24"/>
        </w:rPr>
      </w:pPr>
    </w:p>
    <w:p w14:paraId="0D48E4BE" w14:textId="77777777" w:rsidR="00B64C4D" w:rsidRPr="00413459" w:rsidRDefault="00B64C4D" w:rsidP="00B64C4D">
      <w:pPr>
        <w:rPr>
          <w:rFonts w:ascii="Times" w:hAnsi="Times"/>
          <w:sz w:val="24"/>
          <w:szCs w:val="24"/>
        </w:rPr>
      </w:pPr>
      <w:r>
        <w:rPr>
          <w:rFonts w:ascii="Times" w:hAnsi="Times"/>
          <w:b/>
          <w:sz w:val="24"/>
          <w:szCs w:val="24"/>
        </w:rPr>
        <w:t>Four</w:t>
      </w:r>
      <w:r w:rsidRPr="008C1E65">
        <w:rPr>
          <w:rFonts w:ascii="Times" w:hAnsi="Times"/>
          <w:b/>
          <w:sz w:val="24"/>
          <w:szCs w:val="24"/>
        </w:rPr>
        <w:t xml:space="preserve"> PLCs</w:t>
      </w:r>
      <w:r w:rsidRPr="008C1E65">
        <w:rPr>
          <w:rFonts w:ascii="Times" w:hAnsi="Times"/>
          <w:sz w:val="24"/>
          <w:szCs w:val="24"/>
        </w:rPr>
        <w:t xml:space="preserve"> are </w:t>
      </w:r>
      <w:r>
        <w:rPr>
          <w:rFonts w:ascii="Times" w:hAnsi="Times"/>
          <w:sz w:val="24"/>
          <w:szCs w:val="24"/>
        </w:rPr>
        <w:t xml:space="preserve">currently in process, 1 in </w:t>
      </w:r>
      <w:proofErr w:type="spellStart"/>
      <w:r>
        <w:rPr>
          <w:rFonts w:ascii="Times" w:hAnsi="Times"/>
          <w:sz w:val="24"/>
          <w:szCs w:val="24"/>
        </w:rPr>
        <w:t>Surkhet</w:t>
      </w:r>
      <w:proofErr w:type="spellEnd"/>
      <w:r>
        <w:rPr>
          <w:rFonts w:ascii="Times" w:hAnsi="Times"/>
          <w:sz w:val="24"/>
          <w:szCs w:val="24"/>
        </w:rPr>
        <w:t xml:space="preserve"> and 3 in </w:t>
      </w:r>
      <w:proofErr w:type="spellStart"/>
      <w:r>
        <w:rPr>
          <w:rFonts w:ascii="Times" w:hAnsi="Times"/>
          <w:sz w:val="24"/>
          <w:szCs w:val="24"/>
        </w:rPr>
        <w:t>Humla</w:t>
      </w:r>
      <w:proofErr w:type="spellEnd"/>
      <w:r>
        <w:rPr>
          <w:rFonts w:ascii="Times" w:hAnsi="Times"/>
          <w:sz w:val="24"/>
          <w:szCs w:val="24"/>
        </w:rPr>
        <w:t xml:space="preserve"> with</w:t>
      </w:r>
      <w:r w:rsidRPr="008C1E65">
        <w:rPr>
          <w:rFonts w:ascii="Times" w:hAnsi="Times"/>
          <w:sz w:val="24"/>
          <w:szCs w:val="24"/>
        </w:rPr>
        <w:t xml:space="preserve"> </w:t>
      </w:r>
      <w:r>
        <w:rPr>
          <w:rFonts w:ascii="Times" w:hAnsi="Times"/>
          <w:b/>
          <w:sz w:val="24"/>
          <w:szCs w:val="24"/>
        </w:rPr>
        <w:t>62</w:t>
      </w:r>
      <w:r w:rsidRPr="00317CCC">
        <w:rPr>
          <w:rFonts w:ascii="Times" w:hAnsi="Times"/>
          <w:b/>
          <w:sz w:val="24"/>
          <w:szCs w:val="24"/>
        </w:rPr>
        <w:t xml:space="preserve"> women</w:t>
      </w:r>
      <w:r w:rsidRPr="008C1E65">
        <w:rPr>
          <w:rFonts w:ascii="Times" w:hAnsi="Times"/>
          <w:sz w:val="24"/>
          <w:szCs w:val="24"/>
        </w:rPr>
        <w:t xml:space="preserve"> </w:t>
      </w:r>
      <w:r>
        <w:rPr>
          <w:rFonts w:ascii="Times" w:hAnsi="Times"/>
          <w:sz w:val="24"/>
          <w:szCs w:val="24"/>
        </w:rPr>
        <w:t xml:space="preserve">and 8 men </w:t>
      </w:r>
      <w:r w:rsidRPr="008C1E65">
        <w:rPr>
          <w:rFonts w:ascii="Times" w:hAnsi="Times"/>
          <w:sz w:val="24"/>
          <w:szCs w:val="24"/>
        </w:rPr>
        <w:t>enrolled</w:t>
      </w:r>
      <w:r>
        <w:rPr>
          <w:rFonts w:ascii="Times" w:hAnsi="Times"/>
          <w:sz w:val="24"/>
          <w:szCs w:val="24"/>
        </w:rPr>
        <w:t xml:space="preserve"> in classes since December 2019</w:t>
      </w:r>
      <w:r>
        <w:rPr>
          <w:rFonts w:ascii="Times" w:hAnsi="Times"/>
          <w:b/>
          <w:sz w:val="24"/>
          <w:szCs w:val="24"/>
        </w:rPr>
        <w:t>.</w:t>
      </w:r>
      <w:r w:rsidRPr="0021300B">
        <w:rPr>
          <w:rFonts w:ascii="Times" w:hAnsi="Times"/>
          <w:color w:val="FF0000"/>
          <w:sz w:val="24"/>
          <w:szCs w:val="24"/>
        </w:rPr>
        <w:t xml:space="preserve"> </w:t>
      </w:r>
      <w:r w:rsidRPr="004D2CC7">
        <w:rPr>
          <w:rFonts w:ascii="Times" w:hAnsi="Times"/>
          <w:sz w:val="24"/>
          <w:szCs w:val="24"/>
        </w:rPr>
        <w:t>Up to April</w:t>
      </w:r>
      <w:r>
        <w:rPr>
          <w:rFonts w:ascii="Times" w:hAnsi="Times"/>
          <w:sz w:val="24"/>
          <w:szCs w:val="24"/>
        </w:rPr>
        <w:t xml:space="preserve"> (half-way through the training),</w:t>
      </w:r>
      <w:r w:rsidRPr="004D2CC7">
        <w:rPr>
          <w:rFonts w:ascii="Times" w:hAnsi="Times"/>
          <w:sz w:val="24"/>
          <w:szCs w:val="24"/>
        </w:rPr>
        <w:t xml:space="preserve"> 44 of the 56 PLC participants in </w:t>
      </w:r>
      <w:proofErr w:type="spellStart"/>
      <w:r w:rsidRPr="004D2CC7">
        <w:rPr>
          <w:rFonts w:ascii="Times" w:hAnsi="Times"/>
          <w:sz w:val="24"/>
          <w:szCs w:val="24"/>
        </w:rPr>
        <w:t>Humla</w:t>
      </w:r>
      <w:proofErr w:type="spellEnd"/>
      <w:r w:rsidRPr="004D2CC7">
        <w:rPr>
          <w:rFonts w:ascii="Times" w:hAnsi="Times"/>
          <w:sz w:val="24"/>
          <w:szCs w:val="24"/>
        </w:rPr>
        <w:t xml:space="preserve"> had been assessed as achieving a basic literacy standard and 29 had implemented practical activities on their own land (fruit nursery, fruit tree planting, pruning, kitchen garden).</w:t>
      </w:r>
      <w:r>
        <w:rPr>
          <w:rFonts w:ascii="Times" w:hAnsi="Times"/>
          <w:color w:val="FF0000"/>
          <w:sz w:val="24"/>
          <w:szCs w:val="24"/>
        </w:rPr>
        <w:t xml:space="preserve"> </w:t>
      </w:r>
      <w:r>
        <w:rPr>
          <w:rFonts w:ascii="Times" w:hAnsi="Times"/>
          <w:sz w:val="24"/>
          <w:szCs w:val="24"/>
        </w:rPr>
        <w:t>This activity is currently on hold due to lockdown.</w:t>
      </w:r>
    </w:p>
    <w:p w14:paraId="02769B41" w14:textId="77777777" w:rsidR="00B64C4D" w:rsidRPr="00413459" w:rsidRDefault="00B64C4D" w:rsidP="00B64C4D">
      <w:pPr>
        <w:rPr>
          <w:rFonts w:ascii="Times" w:hAnsi="Times"/>
          <w:sz w:val="24"/>
          <w:szCs w:val="24"/>
        </w:rPr>
      </w:pPr>
    </w:p>
    <w:p w14:paraId="1B2EC988" w14:textId="77777777" w:rsidR="00B64C4D" w:rsidRPr="00552A14" w:rsidRDefault="00B64C4D" w:rsidP="00B64C4D">
      <w:pPr>
        <w:rPr>
          <w:rFonts w:ascii="Times" w:hAnsi="Times"/>
          <w:b/>
          <w:sz w:val="24"/>
          <w:szCs w:val="24"/>
        </w:rPr>
      </w:pPr>
      <w:r>
        <w:rPr>
          <w:rFonts w:ascii="Times" w:hAnsi="Times"/>
          <w:b/>
          <w:sz w:val="24"/>
          <w:szCs w:val="24"/>
        </w:rPr>
        <w:t xml:space="preserve">3.2 </w:t>
      </w:r>
      <w:r w:rsidRPr="00552A14">
        <w:rPr>
          <w:rFonts w:ascii="Times" w:hAnsi="Times"/>
          <w:b/>
          <w:sz w:val="24"/>
          <w:szCs w:val="24"/>
        </w:rPr>
        <w:t>Schools’ Program</w:t>
      </w:r>
    </w:p>
    <w:p w14:paraId="6CF633BB" w14:textId="77777777" w:rsidR="00B64C4D" w:rsidRPr="001724F2" w:rsidRDefault="00B64C4D" w:rsidP="00B64C4D">
      <w:pPr>
        <w:rPr>
          <w:rFonts w:ascii="Times Roman" w:hAnsi="Times Roman"/>
          <w:sz w:val="24"/>
          <w:szCs w:val="24"/>
        </w:rPr>
      </w:pPr>
      <w:r w:rsidRPr="001724F2">
        <w:rPr>
          <w:rFonts w:ascii="Times Roman" w:hAnsi="Times Roman"/>
          <w:sz w:val="24"/>
          <w:szCs w:val="24"/>
        </w:rPr>
        <w:t xml:space="preserve">Due to lockdown all schools are currently closed. Up until March HPC had supported painting at </w:t>
      </w:r>
      <w:r w:rsidRPr="001724F2">
        <w:rPr>
          <w:rFonts w:ascii="Times Roman" w:hAnsi="Times Roman"/>
          <w:color w:val="000000"/>
          <w:sz w:val="24"/>
          <w:szCs w:val="24"/>
        </w:rPr>
        <w:t xml:space="preserve">Shree Nepal </w:t>
      </w:r>
      <w:proofErr w:type="spellStart"/>
      <w:r w:rsidRPr="001724F2">
        <w:rPr>
          <w:rFonts w:ascii="Times Roman" w:hAnsi="Times Roman"/>
          <w:color w:val="000000"/>
          <w:sz w:val="24"/>
          <w:szCs w:val="24"/>
        </w:rPr>
        <w:t>Rasit</w:t>
      </w:r>
      <w:r>
        <w:rPr>
          <w:rFonts w:ascii="Times Roman" w:hAnsi="Times Roman"/>
          <w:color w:val="000000"/>
          <w:sz w:val="24"/>
          <w:szCs w:val="24"/>
        </w:rPr>
        <w:t>r</w:t>
      </w:r>
      <w:r w:rsidRPr="001724F2">
        <w:rPr>
          <w:rFonts w:ascii="Times Roman" w:hAnsi="Times Roman"/>
          <w:color w:val="000000"/>
          <w:sz w:val="24"/>
          <w:szCs w:val="24"/>
        </w:rPr>
        <w:t>ya</w:t>
      </w:r>
      <w:proofErr w:type="spellEnd"/>
      <w:r w:rsidRPr="001724F2">
        <w:rPr>
          <w:rFonts w:ascii="Times Roman" w:hAnsi="Times Roman"/>
          <w:color w:val="000000"/>
          <w:sz w:val="24"/>
          <w:szCs w:val="24"/>
        </w:rPr>
        <w:t xml:space="preserve"> </w:t>
      </w:r>
      <w:proofErr w:type="spellStart"/>
      <w:r w:rsidRPr="001724F2">
        <w:rPr>
          <w:rFonts w:ascii="Times Roman" w:hAnsi="Times Roman"/>
          <w:color w:val="000000"/>
          <w:sz w:val="24"/>
          <w:szCs w:val="24"/>
        </w:rPr>
        <w:t>Bidhyalaya</w:t>
      </w:r>
      <w:proofErr w:type="spellEnd"/>
      <w:r w:rsidRPr="001724F2">
        <w:rPr>
          <w:rFonts w:ascii="Times Roman" w:hAnsi="Times Roman"/>
          <w:color w:val="000000"/>
          <w:sz w:val="24"/>
          <w:szCs w:val="24"/>
        </w:rPr>
        <w:t xml:space="preserve"> in </w:t>
      </w:r>
      <w:proofErr w:type="spellStart"/>
      <w:r w:rsidRPr="001724F2">
        <w:rPr>
          <w:rFonts w:ascii="Times Roman" w:hAnsi="Times Roman"/>
          <w:color w:val="000000"/>
          <w:sz w:val="24"/>
          <w:szCs w:val="24"/>
        </w:rPr>
        <w:t>Su</w:t>
      </w:r>
      <w:r>
        <w:rPr>
          <w:rFonts w:ascii="Times Roman" w:hAnsi="Times Roman"/>
          <w:color w:val="000000"/>
          <w:sz w:val="24"/>
          <w:szCs w:val="24"/>
        </w:rPr>
        <w:t>b</w:t>
      </w:r>
      <w:r w:rsidRPr="001724F2">
        <w:rPr>
          <w:rFonts w:ascii="Times Roman" w:hAnsi="Times Roman"/>
          <w:color w:val="000000"/>
          <w:sz w:val="24"/>
          <w:szCs w:val="24"/>
        </w:rPr>
        <w:t>batol</w:t>
      </w:r>
      <w:proofErr w:type="spellEnd"/>
      <w:r w:rsidRPr="001724F2">
        <w:rPr>
          <w:rFonts w:ascii="Times Roman" w:hAnsi="Times Roman"/>
          <w:sz w:val="24"/>
          <w:szCs w:val="24"/>
        </w:rPr>
        <w:t xml:space="preserve"> village (students 40 girls, 30 boys) using locally produced natural paint.  This follows </w:t>
      </w:r>
      <w:r>
        <w:rPr>
          <w:rFonts w:ascii="Times Roman" w:hAnsi="Times Roman"/>
          <w:sz w:val="24"/>
          <w:szCs w:val="24"/>
        </w:rPr>
        <w:t xml:space="preserve">successful painting at </w:t>
      </w:r>
      <w:proofErr w:type="spellStart"/>
      <w:r>
        <w:rPr>
          <w:rFonts w:ascii="Times Roman" w:hAnsi="Times Roman"/>
          <w:sz w:val="24"/>
          <w:szCs w:val="24"/>
        </w:rPr>
        <w:t>Gokarna</w:t>
      </w:r>
      <w:proofErr w:type="spellEnd"/>
      <w:r>
        <w:rPr>
          <w:rFonts w:ascii="Times Roman" w:hAnsi="Times Roman"/>
          <w:sz w:val="24"/>
          <w:szCs w:val="24"/>
        </w:rPr>
        <w:t xml:space="preserve"> Secondary S</w:t>
      </w:r>
      <w:r w:rsidRPr="001724F2">
        <w:rPr>
          <w:rFonts w:ascii="Times Roman" w:hAnsi="Times Roman"/>
          <w:sz w:val="24"/>
          <w:szCs w:val="24"/>
        </w:rPr>
        <w:t xml:space="preserve">chool in </w:t>
      </w:r>
      <w:proofErr w:type="spellStart"/>
      <w:r w:rsidRPr="001724F2">
        <w:rPr>
          <w:rFonts w:ascii="Times Roman" w:hAnsi="Times Roman"/>
          <w:sz w:val="24"/>
          <w:szCs w:val="24"/>
        </w:rPr>
        <w:t>Pakhapani</w:t>
      </w:r>
      <w:proofErr w:type="spellEnd"/>
      <w:r w:rsidRPr="001724F2">
        <w:rPr>
          <w:rFonts w:ascii="Times Roman" w:hAnsi="Times Roman"/>
          <w:sz w:val="24"/>
          <w:szCs w:val="24"/>
        </w:rPr>
        <w:t xml:space="preserve"> village, as reported earlier. </w:t>
      </w:r>
    </w:p>
    <w:p w14:paraId="3C2B8F29" w14:textId="77777777" w:rsidR="00B64C4D" w:rsidRPr="001724F2" w:rsidRDefault="00B64C4D" w:rsidP="00B64C4D">
      <w:pPr>
        <w:rPr>
          <w:rFonts w:ascii="Times Roman" w:hAnsi="Times Roman"/>
          <w:sz w:val="24"/>
          <w:szCs w:val="24"/>
        </w:rPr>
      </w:pPr>
    </w:p>
    <w:p w14:paraId="6E1FE60B" w14:textId="77777777" w:rsidR="00B64C4D" w:rsidRPr="00413459" w:rsidRDefault="00B64C4D" w:rsidP="00B64C4D">
      <w:pPr>
        <w:rPr>
          <w:rFonts w:ascii="Times" w:hAnsi="Times"/>
          <w:b/>
          <w:sz w:val="24"/>
          <w:szCs w:val="24"/>
        </w:rPr>
      </w:pPr>
      <w:r>
        <w:rPr>
          <w:rFonts w:ascii="Times" w:hAnsi="Times"/>
          <w:b/>
          <w:sz w:val="24"/>
          <w:szCs w:val="24"/>
        </w:rPr>
        <w:t xml:space="preserve">3.3 </w:t>
      </w:r>
      <w:r w:rsidRPr="00413459">
        <w:rPr>
          <w:rFonts w:ascii="Times" w:hAnsi="Times"/>
          <w:b/>
          <w:sz w:val="24"/>
          <w:szCs w:val="24"/>
        </w:rPr>
        <w:t>Education materials</w:t>
      </w:r>
    </w:p>
    <w:p w14:paraId="58C91F24" w14:textId="77777777" w:rsidR="00B64C4D" w:rsidRDefault="00B64C4D" w:rsidP="00B64C4D">
      <w:pPr>
        <w:rPr>
          <w:rFonts w:ascii="Times" w:hAnsi="Times"/>
          <w:sz w:val="24"/>
          <w:szCs w:val="24"/>
        </w:rPr>
      </w:pPr>
      <w:r>
        <w:rPr>
          <w:rFonts w:ascii="Times" w:hAnsi="Times"/>
          <w:sz w:val="24"/>
          <w:szCs w:val="24"/>
        </w:rPr>
        <w:t xml:space="preserve">In this activity a further 100 sets of the Nepali </w:t>
      </w:r>
      <w:hyperlink r:id="rId17" w:history="1">
        <w:r w:rsidRPr="003B5377">
          <w:rPr>
            <w:rStyle w:val="Hyperlink"/>
            <w:rFonts w:ascii="Times" w:hAnsi="Times"/>
            <w:sz w:val="24"/>
            <w:szCs w:val="24"/>
          </w:rPr>
          <w:t>Farmers’ Handbook</w:t>
        </w:r>
      </w:hyperlink>
      <w:r>
        <w:rPr>
          <w:rFonts w:ascii="Times" w:hAnsi="Times"/>
          <w:sz w:val="24"/>
          <w:szCs w:val="24"/>
        </w:rPr>
        <w:t xml:space="preserve"> have been acquired for distribution to farmers’ groups in HPC areas.</w:t>
      </w:r>
    </w:p>
    <w:p w14:paraId="63BAB681" w14:textId="77777777" w:rsidR="00B64C4D" w:rsidRPr="00413459" w:rsidRDefault="00B64C4D" w:rsidP="00B64C4D">
      <w:pPr>
        <w:rPr>
          <w:rFonts w:ascii="Times" w:hAnsi="Times"/>
          <w:sz w:val="24"/>
          <w:szCs w:val="24"/>
        </w:rPr>
      </w:pPr>
    </w:p>
    <w:p w14:paraId="0CF86B5A" w14:textId="2C185B33" w:rsidR="00B64C4D" w:rsidRPr="00DF7770" w:rsidRDefault="00DF7770" w:rsidP="00DF7770">
      <w:pPr>
        <w:shd w:val="clear" w:color="auto" w:fill="D9D9D9" w:themeFill="background1" w:themeFillShade="D9"/>
        <w:ind w:left="66"/>
        <w:rPr>
          <w:rFonts w:ascii="Times" w:hAnsi="Times"/>
          <w:b/>
          <w:sz w:val="24"/>
          <w:szCs w:val="24"/>
        </w:rPr>
      </w:pPr>
      <w:r>
        <w:rPr>
          <w:rFonts w:ascii="Times" w:hAnsi="Times"/>
          <w:b/>
          <w:sz w:val="24"/>
          <w:szCs w:val="24"/>
        </w:rPr>
        <w:t xml:space="preserve">4. </w:t>
      </w:r>
      <w:r w:rsidR="00B64C4D" w:rsidRPr="00DF7770">
        <w:rPr>
          <w:rFonts w:ascii="Times" w:hAnsi="Times"/>
          <w:b/>
          <w:sz w:val="24"/>
          <w:szCs w:val="24"/>
        </w:rPr>
        <w:t>LIVELIHOODS PROGRAM</w:t>
      </w:r>
    </w:p>
    <w:p w14:paraId="313B122B" w14:textId="77777777" w:rsidR="00B64C4D" w:rsidRPr="00FB7CE8" w:rsidRDefault="00B64C4D" w:rsidP="00B64C4D">
      <w:pPr>
        <w:rPr>
          <w:rFonts w:ascii="Times" w:hAnsi="Times"/>
          <w:sz w:val="24"/>
          <w:szCs w:val="24"/>
        </w:rPr>
      </w:pPr>
    </w:p>
    <w:p w14:paraId="4234D77C" w14:textId="77777777" w:rsidR="00B64C4D" w:rsidRPr="00FB7CE8" w:rsidRDefault="00B64C4D" w:rsidP="00B64C4D">
      <w:pPr>
        <w:rPr>
          <w:rFonts w:ascii="Times" w:hAnsi="Times"/>
          <w:b/>
          <w:sz w:val="24"/>
          <w:szCs w:val="24"/>
        </w:rPr>
      </w:pPr>
      <w:r w:rsidRPr="00FB7CE8">
        <w:rPr>
          <w:rFonts w:ascii="Times" w:hAnsi="Times"/>
          <w:b/>
          <w:sz w:val="24"/>
          <w:szCs w:val="24"/>
        </w:rPr>
        <w:t>Beekeeping</w:t>
      </w:r>
    </w:p>
    <w:p w14:paraId="003B7E0D" w14:textId="77777777" w:rsidR="00B64C4D" w:rsidRDefault="00B64C4D" w:rsidP="00B64C4D">
      <w:pPr>
        <w:rPr>
          <w:rFonts w:ascii="Times" w:hAnsi="Times"/>
          <w:sz w:val="24"/>
          <w:szCs w:val="24"/>
        </w:rPr>
      </w:pPr>
      <w:r w:rsidRPr="008A0BDC">
        <w:rPr>
          <w:rFonts w:ascii="Times" w:hAnsi="Times"/>
          <w:sz w:val="24"/>
          <w:szCs w:val="24"/>
        </w:rPr>
        <w:t>Bees keep working during lockdown!</w:t>
      </w:r>
      <w:r>
        <w:rPr>
          <w:rFonts w:ascii="Times" w:hAnsi="Times"/>
          <w:sz w:val="24"/>
          <w:szCs w:val="24"/>
        </w:rPr>
        <w:t xml:space="preserve"> With on-going training and technical support in beekeeping and hive making, farmers in </w:t>
      </w:r>
      <w:proofErr w:type="spellStart"/>
      <w:r>
        <w:rPr>
          <w:rFonts w:ascii="Times" w:hAnsi="Times"/>
          <w:sz w:val="24"/>
          <w:szCs w:val="24"/>
        </w:rPr>
        <w:t>Surkhet</w:t>
      </w:r>
      <w:proofErr w:type="spellEnd"/>
      <w:r>
        <w:rPr>
          <w:rFonts w:ascii="Times" w:hAnsi="Times"/>
          <w:sz w:val="24"/>
          <w:szCs w:val="24"/>
        </w:rPr>
        <w:t xml:space="preserve"> working areas have documented </w:t>
      </w:r>
      <w:r w:rsidRPr="00805327">
        <w:rPr>
          <w:rFonts w:ascii="Times" w:hAnsi="Times"/>
          <w:b/>
          <w:sz w:val="24"/>
          <w:szCs w:val="24"/>
        </w:rPr>
        <w:t>385kg</w:t>
      </w:r>
      <w:r>
        <w:rPr>
          <w:rFonts w:ascii="Times" w:hAnsi="Times"/>
          <w:sz w:val="24"/>
          <w:szCs w:val="24"/>
        </w:rPr>
        <w:t xml:space="preserve"> of honey production from 52 improved (Newton) hives and 122 traditional log/wall hives, valued at </w:t>
      </w:r>
      <w:r w:rsidRPr="003B5377">
        <w:rPr>
          <w:rFonts w:ascii="Times" w:hAnsi="Times"/>
          <w:b/>
          <w:sz w:val="24"/>
          <w:szCs w:val="24"/>
        </w:rPr>
        <w:t>NRs 214,000/-</w:t>
      </w:r>
      <w:r>
        <w:rPr>
          <w:rFonts w:ascii="Times" w:hAnsi="Times"/>
          <w:sz w:val="24"/>
          <w:szCs w:val="24"/>
        </w:rPr>
        <w:t xml:space="preserve"> (GB£1480). Materials including veils, gloves, swarm bags and queen gates) have been acquired but distribution postponed due to lockdown.</w:t>
      </w:r>
    </w:p>
    <w:p w14:paraId="055F6F93" w14:textId="77777777" w:rsidR="00B64C4D" w:rsidRPr="008A0BDC" w:rsidRDefault="00B64C4D" w:rsidP="00B64C4D">
      <w:pPr>
        <w:rPr>
          <w:rFonts w:ascii="Times" w:hAnsi="Times"/>
          <w:sz w:val="24"/>
          <w:szCs w:val="24"/>
        </w:rPr>
      </w:pPr>
    </w:p>
    <w:p w14:paraId="39480C62" w14:textId="77777777" w:rsidR="00B64C4D" w:rsidRPr="00FB7CE8" w:rsidRDefault="00B64C4D" w:rsidP="00B64C4D">
      <w:pPr>
        <w:rPr>
          <w:rFonts w:ascii="Times" w:hAnsi="Times"/>
          <w:b/>
          <w:sz w:val="24"/>
          <w:szCs w:val="24"/>
        </w:rPr>
      </w:pPr>
      <w:r w:rsidRPr="00FB7CE8">
        <w:rPr>
          <w:rFonts w:ascii="Times" w:hAnsi="Times"/>
          <w:b/>
          <w:sz w:val="24"/>
          <w:szCs w:val="24"/>
        </w:rPr>
        <w:t>Vegetable seed production</w:t>
      </w:r>
    </w:p>
    <w:p w14:paraId="1C0FD35F" w14:textId="77777777" w:rsidR="00B64C4D" w:rsidRDefault="00B64C4D" w:rsidP="00B64C4D">
      <w:pPr>
        <w:rPr>
          <w:rFonts w:ascii="Times" w:hAnsi="Times"/>
          <w:sz w:val="24"/>
          <w:szCs w:val="24"/>
        </w:rPr>
      </w:pPr>
      <w:r>
        <w:rPr>
          <w:rFonts w:ascii="Times" w:hAnsi="Times"/>
          <w:sz w:val="24"/>
          <w:szCs w:val="24"/>
        </w:rPr>
        <w:t>This program aims to train farmers in various species’ seed production, focussing on herbs and vegetables, and facilitate sale and exchange within HPC groups as well as with other villages.</w:t>
      </w:r>
    </w:p>
    <w:p w14:paraId="351B64E1" w14:textId="77777777" w:rsidR="00B64C4D" w:rsidRDefault="00B64C4D" w:rsidP="00B64C4D">
      <w:pPr>
        <w:rPr>
          <w:rFonts w:ascii="Times" w:hAnsi="Times"/>
          <w:sz w:val="24"/>
          <w:szCs w:val="24"/>
        </w:rPr>
      </w:pPr>
    </w:p>
    <w:p w14:paraId="262CA6F3" w14:textId="77777777" w:rsidR="00B64C4D" w:rsidRDefault="00B64C4D" w:rsidP="00B64C4D">
      <w:pPr>
        <w:rPr>
          <w:rFonts w:ascii="Times" w:hAnsi="Times"/>
          <w:sz w:val="24"/>
          <w:szCs w:val="24"/>
        </w:rPr>
      </w:pPr>
      <w:r>
        <w:rPr>
          <w:rFonts w:ascii="Times" w:hAnsi="Times"/>
          <w:sz w:val="24"/>
          <w:szCs w:val="24"/>
        </w:rPr>
        <w:t xml:space="preserve">In the current period farmers in </w:t>
      </w:r>
      <w:proofErr w:type="spellStart"/>
      <w:r>
        <w:rPr>
          <w:rFonts w:ascii="Times" w:hAnsi="Times"/>
          <w:sz w:val="24"/>
          <w:szCs w:val="24"/>
        </w:rPr>
        <w:t>Humla</w:t>
      </w:r>
      <w:proofErr w:type="spellEnd"/>
      <w:r>
        <w:rPr>
          <w:rFonts w:ascii="Times" w:hAnsi="Times"/>
          <w:sz w:val="24"/>
          <w:szCs w:val="24"/>
        </w:rPr>
        <w:t xml:space="preserve"> have produced </w:t>
      </w:r>
      <w:r w:rsidRPr="00332840">
        <w:rPr>
          <w:rFonts w:ascii="Times" w:hAnsi="Times"/>
          <w:b/>
          <w:sz w:val="24"/>
          <w:szCs w:val="24"/>
        </w:rPr>
        <w:t>26kg</w:t>
      </w:r>
      <w:r>
        <w:rPr>
          <w:rFonts w:ascii="Times" w:hAnsi="Times"/>
          <w:sz w:val="24"/>
          <w:szCs w:val="24"/>
        </w:rPr>
        <w:t xml:space="preserve"> of vegetable seed including coriander, broadleaf mustard, aubergine, chilli, onion and turnip. In </w:t>
      </w:r>
      <w:proofErr w:type="spellStart"/>
      <w:r w:rsidRPr="000F1D42">
        <w:rPr>
          <w:rFonts w:ascii="Times" w:hAnsi="Times"/>
          <w:sz w:val="24"/>
          <w:szCs w:val="24"/>
        </w:rPr>
        <w:t>Surkhet</w:t>
      </w:r>
      <w:proofErr w:type="spellEnd"/>
      <w:r w:rsidRPr="000F1D42">
        <w:rPr>
          <w:rFonts w:ascii="Times" w:hAnsi="Times"/>
          <w:sz w:val="24"/>
          <w:szCs w:val="24"/>
        </w:rPr>
        <w:t xml:space="preserve"> over </w:t>
      </w:r>
      <w:r w:rsidRPr="000F1D42">
        <w:rPr>
          <w:rFonts w:ascii="Times" w:hAnsi="Times"/>
          <w:b/>
          <w:sz w:val="24"/>
          <w:szCs w:val="24"/>
        </w:rPr>
        <w:t>340kg</w:t>
      </w:r>
      <w:r w:rsidRPr="000F1D42">
        <w:rPr>
          <w:rFonts w:ascii="Times" w:hAnsi="Times"/>
          <w:sz w:val="24"/>
          <w:szCs w:val="24"/>
        </w:rPr>
        <w:t xml:space="preserve"> of seed has been produced</w:t>
      </w:r>
      <w:r>
        <w:rPr>
          <w:rFonts w:ascii="Times" w:hAnsi="Times"/>
          <w:sz w:val="24"/>
          <w:szCs w:val="24"/>
        </w:rPr>
        <w:t xml:space="preserve"> including coriander, broadleaf mustard, beans, fennel and radish.</w:t>
      </w:r>
    </w:p>
    <w:p w14:paraId="1A0D7E0A" w14:textId="77777777" w:rsidR="00B64C4D" w:rsidRPr="00FB7CE8" w:rsidRDefault="00B64C4D" w:rsidP="00B64C4D">
      <w:pPr>
        <w:rPr>
          <w:rFonts w:ascii="Times" w:hAnsi="Times"/>
          <w:sz w:val="24"/>
          <w:szCs w:val="24"/>
        </w:rPr>
      </w:pPr>
    </w:p>
    <w:p w14:paraId="12A8FD3C" w14:textId="77777777" w:rsidR="00B64C4D" w:rsidRPr="00FB7CE8" w:rsidRDefault="00B64C4D" w:rsidP="00B64C4D">
      <w:pPr>
        <w:rPr>
          <w:rFonts w:ascii="Times" w:hAnsi="Times"/>
          <w:b/>
          <w:sz w:val="24"/>
          <w:szCs w:val="24"/>
        </w:rPr>
      </w:pPr>
      <w:r w:rsidRPr="00FB7CE8">
        <w:rPr>
          <w:rFonts w:ascii="Times" w:hAnsi="Times"/>
          <w:b/>
          <w:sz w:val="24"/>
          <w:szCs w:val="24"/>
        </w:rPr>
        <w:t>Cotton Growing &amp; Processing</w:t>
      </w:r>
      <w:r w:rsidRPr="00FB7CE8">
        <w:rPr>
          <w:rFonts w:ascii="Times" w:hAnsi="Times"/>
          <w:sz w:val="24"/>
          <w:szCs w:val="24"/>
        </w:rPr>
        <w:t xml:space="preserve"> </w:t>
      </w:r>
    </w:p>
    <w:p w14:paraId="780791BA" w14:textId="77777777" w:rsidR="00B64C4D" w:rsidRDefault="00B64C4D" w:rsidP="00B64C4D">
      <w:pPr>
        <w:rPr>
          <w:rFonts w:ascii="Times" w:hAnsi="Times"/>
          <w:sz w:val="24"/>
          <w:szCs w:val="24"/>
        </w:rPr>
      </w:pPr>
      <w:proofErr w:type="gramStart"/>
      <w:r>
        <w:rPr>
          <w:rFonts w:ascii="Times" w:hAnsi="Times"/>
          <w:sz w:val="24"/>
          <w:szCs w:val="24"/>
        </w:rPr>
        <w:t xml:space="preserve">The final training in this activity provided by UK organic cotton-growing expert since 2016 was held in December in Gumi, </w:t>
      </w:r>
      <w:proofErr w:type="spellStart"/>
      <w:r>
        <w:rPr>
          <w:rFonts w:ascii="Times" w:hAnsi="Times"/>
          <w:sz w:val="24"/>
          <w:szCs w:val="24"/>
        </w:rPr>
        <w:t>Surkhet</w:t>
      </w:r>
      <w:proofErr w:type="spellEnd"/>
      <w:r>
        <w:rPr>
          <w:rFonts w:ascii="Times" w:hAnsi="Times"/>
          <w:sz w:val="24"/>
          <w:szCs w:val="24"/>
        </w:rPr>
        <w:t>.</w:t>
      </w:r>
      <w:proofErr w:type="gramEnd"/>
      <w:r>
        <w:rPr>
          <w:rFonts w:ascii="Times" w:hAnsi="Times"/>
          <w:sz w:val="24"/>
          <w:szCs w:val="24"/>
        </w:rPr>
        <w:t xml:space="preserve"> In total </w:t>
      </w:r>
      <w:r w:rsidRPr="005C6AA6">
        <w:rPr>
          <w:rFonts w:ascii="Times" w:hAnsi="Times"/>
          <w:b/>
          <w:sz w:val="24"/>
          <w:szCs w:val="24"/>
        </w:rPr>
        <w:t>10 women and 9 men</w:t>
      </w:r>
      <w:r>
        <w:rPr>
          <w:rFonts w:ascii="Times" w:hAnsi="Times"/>
          <w:sz w:val="24"/>
          <w:szCs w:val="24"/>
        </w:rPr>
        <w:t xml:space="preserve"> attended the 3-day training, which gave follow-up on previous trainings and answered questions on cotton-growing experiences over the past 3 years as well as providing new information.</w:t>
      </w:r>
    </w:p>
    <w:p w14:paraId="169037DB" w14:textId="77777777" w:rsidR="00B64C4D" w:rsidRPr="00FB7CE8" w:rsidRDefault="00B64C4D" w:rsidP="00B64C4D">
      <w:pPr>
        <w:rPr>
          <w:rFonts w:ascii="Times" w:hAnsi="Times"/>
          <w:sz w:val="24"/>
          <w:szCs w:val="24"/>
        </w:rPr>
      </w:pPr>
    </w:p>
    <w:p w14:paraId="35BB83C8" w14:textId="77777777" w:rsidR="00B64C4D" w:rsidRPr="00FB7CE8" w:rsidRDefault="00B64C4D" w:rsidP="00B64C4D">
      <w:pPr>
        <w:rPr>
          <w:rFonts w:ascii="Times" w:hAnsi="Times"/>
          <w:b/>
          <w:sz w:val="24"/>
          <w:szCs w:val="24"/>
        </w:rPr>
      </w:pPr>
      <w:r w:rsidRPr="00FB7CE8">
        <w:rPr>
          <w:rFonts w:ascii="Times" w:hAnsi="Times"/>
          <w:b/>
          <w:sz w:val="24"/>
          <w:szCs w:val="24"/>
        </w:rPr>
        <w:t>Mills</w:t>
      </w:r>
    </w:p>
    <w:p w14:paraId="75BB6479" w14:textId="77777777" w:rsidR="00B64C4D" w:rsidRPr="00827BCE" w:rsidRDefault="00B64C4D" w:rsidP="00B64C4D">
      <w:pPr>
        <w:rPr>
          <w:rFonts w:ascii="Times" w:hAnsi="Times"/>
          <w:bCs/>
          <w:sz w:val="24"/>
          <w:szCs w:val="24"/>
        </w:rPr>
      </w:pPr>
      <w:r w:rsidRPr="00827BCE">
        <w:rPr>
          <w:rFonts w:ascii="Times" w:hAnsi="Times"/>
          <w:bCs/>
          <w:sz w:val="24"/>
          <w:szCs w:val="24"/>
        </w:rPr>
        <w:t xml:space="preserve">The activity to construct </w:t>
      </w:r>
      <w:r>
        <w:rPr>
          <w:rFonts w:ascii="Times" w:hAnsi="Times"/>
          <w:bCs/>
          <w:sz w:val="24"/>
          <w:szCs w:val="24"/>
        </w:rPr>
        <w:t xml:space="preserve">hydro-powered mills for processing farm produce </w:t>
      </w:r>
      <w:r w:rsidRPr="00827BCE">
        <w:rPr>
          <w:rFonts w:ascii="Times" w:hAnsi="Times"/>
          <w:bCs/>
          <w:sz w:val="24"/>
          <w:szCs w:val="24"/>
        </w:rPr>
        <w:t>in HPC working areas is currently on hold due to lockdown.</w:t>
      </w:r>
    </w:p>
    <w:p w14:paraId="310A677A" w14:textId="77777777" w:rsidR="00B64C4D" w:rsidRPr="00FB7CE8" w:rsidRDefault="00B64C4D" w:rsidP="00B64C4D">
      <w:pPr>
        <w:rPr>
          <w:rFonts w:ascii="Times" w:hAnsi="Times"/>
          <w:sz w:val="24"/>
          <w:szCs w:val="24"/>
        </w:rPr>
      </w:pPr>
    </w:p>
    <w:p w14:paraId="77306DFC" w14:textId="77777777" w:rsidR="00B64C4D" w:rsidRPr="00FB7CE8" w:rsidRDefault="00B64C4D" w:rsidP="00B64C4D">
      <w:pPr>
        <w:rPr>
          <w:rFonts w:ascii="Times" w:hAnsi="Times"/>
          <w:b/>
          <w:sz w:val="24"/>
          <w:szCs w:val="24"/>
        </w:rPr>
      </w:pPr>
      <w:r w:rsidRPr="00FB7CE8">
        <w:rPr>
          <w:rFonts w:ascii="Times" w:hAnsi="Times"/>
          <w:b/>
          <w:sz w:val="24"/>
          <w:szCs w:val="24"/>
        </w:rPr>
        <w:t>Oil Processing</w:t>
      </w:r>
    </w:p>
    <w:p w14:paraId="17F8655E" w14:textId="77777777" w:rsidR="00B64C4D" w:rsidRPr="00827BCE" w:rsidRDefault="00B64C4D" w:rsidP="00B64C4D">
      <w:pPr>
        <w:rPr>
          <w:rFonts w:ascii="Times" w:hAnsi="Times"/>
          <w:bCs/>
          <w:sz w:val="24"/>
          <w:szCs w:val="24"/>
        </w:rPr>
      </w:pPr>
      <w:r w:rsidRPr="00827BCE">
        <w:rPr>
          <w:rFonts w:ascii="Times" w:hAnsi="Times"/>
          <w:bCs/>
          <w:sz w:val="24"/>
          <w:szCs w:val="24"/>
        </w:rPr>
        <w:t xml:space="preserve">The activity to </w:t>
      </w:r>
      <w:r>
        <w:rPr>
          <w:rFonts w:ascii="Times" w:hAnsi="Times"/>
          <w:bCs/>
          <w:sz w:val="24"/>
          <w:szCs w:val="24"/>
        </w:rPr>
        <w:t>provide oil-pressing facilities</w:t>
      </w:r>
      <w:r w:rsidRPr="00827BCE">
        <w:rPr>
          <w:rFonts w:ascii="Times" w:hAnsi="Times"/>
          <w:bCs/>
          <w:sz w:val="24"/>
          <w:szCs w:val="24"/>
        </w:rPr>
        <w:t xml:space="preserve"> in HPC working areas is currently on hold due to lockdown.</w:t>
      </w:r>
    </w:p>
    <w:p w14:paraId="2F5594B3" w14:textId="77777777" w:rsidR="00B64C4D" w:rsidRPr="00FB7CE8" w:rsidRDefault="00B64C4D" w:rsidP="00B64C4D">
      <w:pPr>
        <w:rPr>
          <w:rFonts w:ascii="Times" w:hAnsi="Times"/>
          <w:sz w:val="24"/>
          <w:szCs w:val="24"/>
        </w:rPr>
      </w:pPr>
    </w:p>
    <w:p w14:paraId="013670CC" w14:textId="77777777" w:rsidR="00B64C4D" w:rsidRPr="00FB7CE8" w:rsidRDefault="00B64C4D" w:rsidP="00B64C4D">
      <w:pPr>
        <w:rPr>
          <w:rFonts w:ascii="Times" w:hAnsi="Times"/>
          <w:b/>
          <w:sz w:val="24"/>
          <w:szCs w:val="24"/>
        </w:rPr>
      </w:pPr>
      <w:r w:rsidRPr="00FB7CE8">
        <w:rPr>
          <w:rFonts w:ascii="Times" w:hAnsi="Times"/>
          <w:b/>
          <w:bCs/>
          <w:sz w:val="24"/>
          <w:szCs w:val="24"/>
        </w:rPr>
        <w:t>Herbs development stage 2</w:t>
      </w:r>
    </w:p>
    <w:p w14:paraId="2091E674" w14:textId="76F9E7F9" w:rsidR="00B64C4D" w:rsidRPr="006A1B65" w:rsidRDefault="00B64C4D" w:rsidP="00B64C4D">
      <w:pPr>
        <w:rPr>
          <w:iCs/>
          <w:color w:val="000000"/>
          <w:sz w:val="24"/>
          <w:szCs w:val="24"/>
        </w:rPr>
      </w:pPr>
      <w:r w:rsidRPr="006A1B65">
        <w:rPr>
          <w:sz w:val="24"/>
          <w:szCs w:val="24"/>
        </w:rPr>
        <w:t xml:space="preserve">Planting of medicinal herbs has continued in both districts over winter, with </w:t>
      </w:r>
      <w:r w:rsidRPr="006A1B65">
        <w:rPr>
          <w:b/>
          <w:sz w:val="24"/>
          <w:szCs w:val="24"/>
        </w:rPr>
        <w:t>152 plants</w:t>
      </w:r>
      <w:r w:rsidRPr="006A1B65">
        <w:rPr>
          <w:sz w:val="24"/>
          <w:szCs w:val="24"/>
        </w:rPr>
        <w:t xml:space="preserve"> established in 11 villages in </w:t>
      </w:r>
      <w:proofErr w:type="spellStart"/>
      <w:r w:rsidRPr="006A1B65">
        <w:rPr>
          <w:sz w:val="24"/>
          <w:szCs w:val="24"/>
        </w:rPr>
        <w:t>Humla</w:t>
      </w:r>
      <w:proofErr w:type="spellEnd"/>
      <w:r w:rsidRPr="006A1B65">
        <w:rPr>
          <w:sz w:val="24"/>
          <w:szCs w:val="24"/>
        </w:rPr>
        <w:t xml:space="preserve"> and </w:t>
      </w:r>
      <w:r w:rsidRPr="006A1B65">
        <w:rPr>
          <w:b/>
          <w:sz w:val="24"/>
          <w:szCs w:val="24"/>
        </w:rPr>
        <w:t>446 planted</w:t>
      </w:r>
      <w:r>
        <w:rPr>
          <w:sz w:val="24"/>
          <w:szCs w:val="24"/>
        </w:rPr>
        <w:t xml:space="preserve"> </w:t>
      </w:r>
      <w:r w:rsidRPr="006A1B65">
        <w:rPr>
          <w:sz w:val="24"/>
          <w:szCs w:val="24"/>
        </w:rPr>
        <w:t xml:space="preserve">in 10 villages of </w:t>
      </w:r>
      <w:proofErr w:type="spellStart"/>
      <w:r w:rsidRPr="006A1B65">
        <w:rPr>
          <w:sz w:val="24"/>
          <w:szCs w:val="24"/>
        </w:rPr>
        <w:t>Surkhet</w:t>
      </w:r>
      <w:proofErr w:type="spellEnd"/>
      <w:r w:rsidRPr="006A1B65">
        <w:rPr>
          <w:sz w:val="24"/>
          <w:szCs w:val="24"/>
        </w:rPr>
        <w:t xml:space="preserve"> working areas. Species include Vicks mint (</w:t>
      </w:r>
      <w:proofErr w:type="spellStart"/>
      <w:r w:rsidRPr="006A1B65">
        <w:rPr>
          <w:i/>
          <w:iCs/>
          <w:color w:val="000000"/>
          <w:sz w:val="24"/>
          <w:szCs w:val="24"/>
        </w:rPr>
        <w:t>Plectranthus</w:t>
      </w:r>
      <w:proofErr w:type="spellEnd"/>
      <w:r w:rsidRPr="006A1B65">
        <w:rPr>
          <w:i/>
          <w:iCs/>
          <w:color w:val="000000"/>
          <w:sz w:val="24"/>
          <w:szCs w:val="24"/>
        </w:rPr>
        <w:t xml:space="preserve"> </w:t>
      </w:r>
      <w:proofErr w:type="spellStart"/>
      <w:r w:rsidRPr="006A1B65">
        <w:rPr>
          <w:i/>
          <w:iCs/>
          <w:color w:val="000000"/>
          <w:sz w:val="24"/>
          <w:szCs w:val="24"/>
        </w:rPr>
        <w:t>tomentosa</w:t>
      </w:r>
      <w:proofErr w:type="spellEnd"/>
      <w:r w:rsidRPr="006A1B65">
        <w:rPr>
          <w:i/>
          <w:iCs/>
          <w:color w:val="000000"/>
          <w:sz w:val="24"/>
          <w:szCs w:val="24"/>
        </w:rPr>
        <w:t>)</w:t>
      </w:r>
      <w:r w:rsidRPr="006A1B65">
        <w:rPr>
          <w:sz w:val="24"/>
          <w:szCs w:val="24"/>
        </w:rPr>
        <w:t xml:space="preserve">, </w:t>
      </w:r>
      <w:r>
        <w:rPr>
          <w:sz w:val="24"/>
          <w:szCs w:val="24"/>
        </w:rPr>
        <w:t xml:space="preserve">mint, </w:t>
      </w:r>
      <w:r w:rsidRPr="006A1B65">
        <w:rPr>
          <w:sz w:val="24"/>
          <w:szCs w:val="24"/>
        </w:rPr>
        <w:t xml:space="preserve">comfrey, lemon grass, aloe </w:t>
      </w:r>
      <w:proofErr w:type="spellStart"/>
      <w:r w:rsidRPr="006A1B65">
        <w:rPr>
          <w:sz w:val="24"/>
          <w:szCs w:val="24"/>
        </w:rPr>
        <w:t>vera</w:t>
      </w:r>
      <w:proofErr w:type="spellEnd"/>
      <w:r w:rsidRPr="006A1B65">
        <w:rPr>
          <w:sz w:val="24"/>
          <w:szCs w:val="24"/>
        </w:rPr>
        <w:t>, sweet flag (</w:t>
      </w:r>
      <w:proofErr w:type="spellStart"/>
      <w:r w:rsidRPr="006A1B65">
        <w:rPr>
          <w:sz w:val="24"/>
          <w:szCs w:val="24"/>
        </w:rPr>
        <w:t>bojho</w:t>
      </w:r>
      <w:proofErr w:type="spellEnd"/>
      <w:r w:rsidRPr="006A1B65">
        <w:rPr>
          <w:sz w:val="24"/>
          <w:szCs w:val="24"/>
        </w:rPr>
        <w:t xml:space="preserve">, </w:t>
      </w:r>
      <w:proofErr w:type="spellStart"/>
      <w:r w:rsidRPr="006A1B65">
        <w:rPr>
          <w:bCs/>
          <w:i/>
          <w:iCs/>
          <w:sz w:val="24"/>
          <w:szCs w:val="24"/>
        </w:rPr>
        <w:t>Acorus</w:t>
      </w:r>
      <w:proofErr w:type="spellEnd"/>
      <w:r w:rsidRPr="006A1B65">
        <w:rPr>
          <w:bCs/>
          <w:i/>
          <w:iCs/>
          <w:sz w:val="24"/>
          <w:szCs w:val="24"/>
        </w:rPr>
        <w:t xml:space="preserve"> </w:t>
      </w:r>
      <w:proofErr w:type="spellStart"/>
      <w:r w:rsidRPr="006A1B65">
        <w:rPr>
          <w:bCs/>
          <w:i/>
          <w:iCs/>
          <w:sz w:val="24"/>
          <w:szCs w:val="24"/>
        </w:rPr>
        <w:t>calamus</w:t>
      </w:r>
      <w:proofErr w:type="spellEnd"/>
      <w:r w:rsidRPr="006A1B65">
        <w:rPr>
          <w:bCs/>
          <w:i/>
          <w:iCs/>
          <w:sz w:val="24"/>
          <w:szCs w:val="24"/>
        </w:rPr>
        <w:t>)</w:t>
      </w:r>
      <w:r w:rsidRPr="006A1B65">
        <w:rPr>
          <w:bCs/>
          <w:iCs/>
          <w:sz w:val="24"/>
          <w:szCs w:val="24"/>
        </w:rPr>
        <w:t xml:space="preserve">, </w:t>
      </w:r>
      <w:proofErr w:type="spellStart"/>
      <w:r w:rsidRPr="006A1B65">
        <w:rPr>
          <w:bCs/>
          <w:iCs/>
          <w:sz w:val="24"/>
          <w:szCs w:val="24"/>
        </w:rPr>
        <w:t>blackhorm</w:t>
      </w:r>
      <w:proofErr w:type="spellEnd"/>
      <w:r w:rsidRPr="006A1B65">
        <w:rPr>
          <w:bCs/>
          <w:iCs/>
          <w:sz w:val="24"/>
          <w:szCs w:val="24"/>
        </w:rPr>
        <w:t xml:space="preserve"> (</w:t>
      </w:r>
      <w:proofErr w:type="spellStart"/>
      <w:r w:rsidRPr="006A1B65">
        <w:rPr>
          <w:bCs/>
          <w:iCs/>
          <w:sz w:val="24"/>
          <w:szCs w:val="24"/>
        </w:rPr>
        <w:t>Bhuichampa</w:t>
      </w:r>
      <w:proofErr w:type="spellEnd"/>
      <w:r w:rsidRPr="006A1B65">
        <w:rPr>
          <w:bCs/>
          <w:iCs/>
          <w:sz w:val="24"/>
          <w:szCs w:val="24"/>
        </w:rPr>
        <w:t xml:space="preserve">, </w:t>
      </w:r>
      <w:proofErr w:type="spellStart"/>
      <w:r w:rsidRPr="00822712">
        <w:rPr>
          <w:bCs/>
          <w:i/>
          <w:iCs/>
          <w:sz w:val="24"/>
          <w:szCs w:val="24"/>
        </w:rPr>
        <w:t>Kaempferia</w:t>
      </w:r>
      <w:proofErr w:type="spellEnd"/>
      <w:r w:rsidRPr="00822712">
        <w:rPr>
          <w:bCs/>
          <w:i/>
          <w:iCs/>
          <w:sz w:val="24"/>
          <w:szCs w:val="24"/>
        </w:rPr>
        <w:t xml:space="preserve"> rotunda</w:t>
      </w:r>
      <w:r w:rsidRPr="006A1B65">
        <w:rPr>
          <w:bCs/>
          <w:iCs/>
          <w:sz w:val="24"/>
          <w:szCs w:val="24"/>
        </w:rPr>
        <w:t>) and pennywort (</w:t>
      </w:r>
      <w:proofErr w:type="spellStart"/>
      <w:r w:rsidRPr="006A1B65">
        <w:rPr>
          <w:bCs/>
          <w:iCs/>
          <w:sz w:val="24"/>
          <w:szCs w:val="24"/>
        </w:rPr>
        <w:t>Patharkat</w:t>
      </w:r>
      <w:proofErr w:type="spellEnd"/>
      <w:r w:rsidRPr="006A1B65">
        <w:rPr>
          <w:bCs/>
          <w:iCs/>
          <w:sz w:val="24"/>
          <w:szCs w:val="24"/>
        </w:rPr>
        <w:t xml:space="preserve">, </w:t>
      </w:r>
      <w:r w:rsidRPr="006A1B65">
        <w:rPr>
          <w:i/>
          <w:iCs/>
          <w:color w:val="000000"/>
          <w:sz w:val="24"/>
          <w:szCs w:val="24"/>
        </w:rPr>
        <w:t xml:space="preserve">Umbilicus </w:t>
      </w:r>
      <w:proofErr w:type="spellStart"/>
      <w:r w:rsidRPr="006A1B65">
        <w:rPr>
          <w:i/>
          <w:iCs/>
          <w:color w:val="000000"/>
          <w:sz w:val="24"/>
          <w:szCs w:val="24"/>
        </w:rPr>
        <w:t>pedulinis</w:t>
      </w:r>
      <w:proofErr w:type="spellEnd"/>
      <w:r w:rsidRPr="006A1B65">
        <w:rPr>
          <w:i/>
          <w:iCs/>
          <w:color w:val="000000"/>
          <w:sz w:val="24"/>
          <w:szCs w:val="24"/>
        </w:rPr>
        <w:t>)</w:t>
      </w:r>
      <w:r>
        <w:rPr>
          <w:i/>
          <w:iCs/>
          <w:color w:val="000000"/>
          <w:sz w:val="24"/>
          <w:szCs w:val="24"/>
        </w:rPr>
        <w:t xml:space="preserve">. </w:t>
      </w:r>
    </w:p>
    <w:p w14:paraId="1842A74B" w14:textId="77777777" w:rsidR="00B64C4D" w:rsidRPr="00045415" w:rsidRDefault="00B64C4D" w:rsidP="00B64C4D">
      <w:pPr>
        <w:rPr>
          <w:rFonts w:ascii="Times" w:hAnsi="Times"/>
          <w:b/>
          <w:sz w:val="24"/>
          <w:szCs w:val="24"/>
        </w:rPr>
      </w:pPr>
    </w:p>
    <w:p w14:paraId="50189B3C" w14:textId="77777777" w:rsidR="00B64C4D" w:rsidRPr="00FB7CE8" w:rsidRDefault="00B64C4D" w:rsidP="00B64C4D">
      <w:pPr>
        <w:rPr>
          <w:rFonts w:ascii="Times" w:hAnsi="Times"/>
          <w:b/>
          <w:bCs/>
          <w:sz w:val="24"/>
          <w:szCs w:val="24"/>
        </w:rPr>
      </w:pPr>
      <w:r w:rsidRPr="00FB7CE8">
        <w:rPr>
          <w:rFonts w:ascii="Times" w:hAnsi="Times"/>
          <w:b/>
          <w:bCs/>
          <w:sz w:val="24"/>
          <w:szCs w:val="24"/>
        </w:rPr>
        <w:t>Weaving &amp; Fibre Processing</w:t>
      </w:r>
    </w:p>
    <w:p w14:paraId="5B082AB8" w14:textId="77777777" w:rsidR="00B64C4D" w:rsidRDefault="00B64C4D" w:rsidP="00B64C4D">
      <w:pPr>
        <w:rPr>
          <w:rFonts w:ascii="Times" w:hAnsi="Times"/>
          <w:bCs/>
          <w:sz w:val="24"/>
          <w:szCs w:val="24"/>
        </w:rPr>
      </w:pPr>
      <w:r>
        <w:rPr>
          <w:rFonts w:ascii="Times" w:hAnsi="Times"/>
          <w:bCs/>
          <w:sz w:val="24"/>
          <w:szCs w:val="24"/>
        </w:rPr>
        <w:t xml:space="preserve">This activity aims to support processing of cotton and nettle into thread for weaving and </w:t>
      </w:r>
      <w:proofErr w:type="gramStart"/>
      <w:r>
        <w:rPr>
          <w:rFonts w:ascii="Times" w:hAnsi="Times"/>
          <w:bCs/>
          <w:sz w:val="24"/>
          <w:szCs w:val="24"/>
        </w:rPr>
        <w:t>cloth</w:t>
      </w:r>
      <w:proofErr w:type="gramEnd"/>
      <w:r>
        <w:rPr>
          <w:rFonts w:ascii="Times" w:hAnsi="Times"/>
          <w:bCs/>
          <w:sz w:val="24"/>
          <w:szCs w:val="24"/>
        </w:rPr>
        <w:t xml:space="preserve"> manufacture. In this period </w:t>
      </w:r>
      <w:r w:rsidRPr="004C3AD2">
        <w:rPr>
          <w:rFonts w:ascii="Times" w:hAnsi="Times"/>
          <w:bCs/>
          <w:sz w:val="24"/>
          <w:szCs w:val="24"/>
        </w:rPr>
        <w:t>1 nettle-spinning machine in</w:t>
      </w:r>
      <w:r>
        <w:rPr>
          <w:rFonts w:ascii="Times" w:hAnsi="Times"/>
          <w:bCs/>
          <w:sz w:val="24"/>
          <w:szCs w:val="24"/>
        </w:rPr>
        <w:t xml:space="preserve"> </w:t>
      </w:r>
      <w:proofErr w:type="spellStart"/>
      <w:r>
        <w:rPr>
          <w:rFonts w:ascii="Times" w:hAnsi="Times"/>
          <w:bCs/>
          <w:sz w:val="24"/>
          <w:szCs w:val="24"/>
        </w:rPr>
        <w:t>Surkhet</w:t>
      </w:r>
      <w:proofErr w:type="spellEnd"/>
      <w:r>
        <w:rPr>
          <w:rFonts w:ascii="Times" w:hAnsi="Times"/>
          <w:bCs/>
          <w:sz w:val="24"/>
          <w:szCs w:val="24"/>
        </w:rPr>
        <w:t xml:space="preserve"> and 1 wool-spinning machine in </w:t>
      </w:r>
      <w:proofErr w:type="spellStart"/>
      <w:r>
        <w:rPr>
          <w:rFonts w:ascii="Times" w:hAnsi="Times"/>
          <w:bCs/>
          <w:sz w:val="24"/>
          <w:szCs w:val="24"/>
        </w:rPr>
        <w:t>Humla</w:t>
      </w:r>
      <w:proofErr w:type="spellEnd"/>
      <w:r>
        <w:rPr>
          <w:rFonts w:ascii="Times" w:hAnsi="Times"/>
          <w:bCs/>
          <w:sz w:val="24"/>
          <w:szCs w:val="24"/>
        </w:rPr>
        <w:t xml:space="preserve"> have been acquired and provided.</w:t>
      </w:r>
    </w:p>
    <w:p w14:paraId="635BB5CD" w14:textId="77777777" w:rsidR="00B64C4D" w:rsidRPr="00FB7CE8" w:rsidRDefault="00B64C4D" w:rsidP="00B64C4D">
      <w:pPr>
        <w:rPr>
          <w:rFonts w:ascii="Times" w:hAnsi="Times"/>
          <w:bCs/>
          <w:sz w:val="24"/>
          <w:szCs w:val="24"/>
        </w:rPr>
      </w:pPr>
    </w:p>
    <w:p w14:paraId="505A54F6" w14:textId="77777777" w:rsidR="00B64C4D" w:rsidRPr="00FB7CE8" w:rsidRDefault="00B64C4D" w:rsidP="00B64C4D">
      <w:pPr>
        <w:rPr>
          <w:rFonts w:ascii="Times" w:hAnsi="Times"/>
          <w:b/>
          <w:bCs/>
          <w:sz w:val="24"/>
          <w:szCs w:val="24"/>
        </w:rPr>
      </w:pPr>
      <w:r w:rsidRPr="00FB7CE8">
        <w:rPr>
          <w:rFonts w:ascii="Times" w:hAnsi="Times"/>
          <w:b/>
          <w:bCs/>
          <w:sz w:val="24"/>
          <w:szCs w:val="24"/>
        </w:rPr>
        <w:t>Cold Store</w:t>
      </w:r>
    </w:p>
    <w:p w14:paraId="347A32E4" w14:textId="77777777" w:rsidR="00B64C4D" w:rsidRPr="00827BCE" w:rsidRDefault="00B64C4D" w:rsidP="00B64C4D">
      <w:pPr>
        <w:rPr>
          <w:rFonts w:ascii="Times" w:hAnsi="Times"/>
          <w:bCs/>
          <w:sz w:val="24"/>
          <w:szCs w:val="24"/>
        </w:rPr>
      </w:pPr>
      <w:r w:rsidRPr="00827BCE">
        <w:rPr>
          <w:rFonts w:ascii="Times" w:hAnsi="Times"/>
          <w:bCs/>
          <w:sz w:val="24"/>
          <w:szCs w:val="24"/>
        </w:rPr>
        <w:t xml:space="preserve">The activity to construct </w:t>
      </w:r>
      <w:r>
        <w:rPr>
          <w:rFonts w:ascii="Times" w:hAnsi="Times"/>
          <w:bCs/>
          <w:sz w:val="24"/>
          <w:szCs w:val="24"/>
        </w:rPr>
        <w:t>demonstration cold stores</w:t>
      </w:r>
      <w:r w:rsidRPr="00827BCE">
        <w:rPr>
          <w:rFonts w:ascii="Times" w:hAnsi="Times"/>
          <w:bCs/>
          <w:sz w:val="24"/>
          <w:szCs w:val="24"/>
        </w:rPr>
        <w:t xml:space="preserve"> in HPC working areas is currently on hold due to lockdown.</w:t>
      </w:r>
    </w:p>
    <w:p w14:paraId="4EFF2048" w14:textId="77777777" w:rsidR="00B64C4D" w:rsidRPr="00FB7CE8" w:rsidRDefault="00B64C4D" w:rsidP="00B64C4D">
      <w:pPr>
        <w:rPr>
          <w:rFonts w:ascii="Times" w:hAnsi="Times"/>
          <w:bCs/>
          <w:sz w:val="24"/>
          <w:szCs w:val="24"/>
        </w:rPr>
      </w:pPr>
    </w:p>
    <w:p w14:paraId="2C8640A0" w14:textId="77777777" w:rsidR="00B64C4D" w:rsidRPr="00FB7CE8" w:rsidRDefault="00B64C4D" w:rsidP="00B64C4D">
      <w:pPr>
        <w:rPr>
          <w:rFonts w:ascii="Times" w:hAnsi="Times"/>
          <w:b/>
          <w:bCs/>
          <w:sz w:val="24"/>
          <w:szCs w:val="24"/>
        </w:rPr>
      </w:pPr>
      <w:r w:rsidRPr="00FB7CE8">
        <w:rPr>
          <w:rFonts w:ascii="Times" w:hAnsi="Times"/>
          <w:b/>
          <w:bCs/>
          <w:sz w:val="24"/>
          <w:szCs w:val="24"/>
        </w:rPr>
        <w:t>Solar drier</w:t>
      </w:r>
    </w:p>
    <w:p w14:paraId="356A0521" w14:textId="77777777" w:rsidR="00B64C4D" w:rsidRPr="001021AE" w:rsidRDefault="00B64C4D" w:rsidP="00B64C4D">
      <w:pPr>
        <w:rPr>
          <w:bCs/>
          <w:color w:val="FF0000"/>
          <w:sz w:val="24"/>
          <w:szCs w:val="24"/>
        </w:rPr>
      </w:pPr>
      <w:r w:rsidRPr="001021AE">
        <w:rPr>
          <w:bCs/>
          <w:sz w:val="24"/>
          <w:szCs w:val="24"/>
        </w:rPr>
        <w:t xml:space="preserve">In </w:t>
      </w:r>
      <w:proofErr w:type="spellStart"/>
      <w:r w:rsidRPr="001021AE">
        <w:rPr>
          <w:bCs/>
          <w:sz w:val="24"/>
          <w:szCs w:val="24"/>
        </w:rPr>
        <w:t>Surkhet</w:t>
      </w:r>
      <w:proofErr w:type="spellEnd"/>
      <w:r w:rsidRPr="001021AE">
        <w:rPr>
          <w:bCs/>
          <w:sz w:val="24"/>
          <w:szCs w:val="24"/>
        </w:rPr>
        <w:t xml:space="preserve"> </w:t>
      </w:r>
      <w:proofErr w:type="gramStart"/>
      <w:r w:rsidRPr="001021AE">
        <w:rPr>
          <w:bCs/>
          <w:sz w:val="24"/>
          <w:szCs w:val="24"/>
        </w:rPr>
        <w:t>a training</w:t>
      </w:r>
      <w:proofErr w:type="gramEnd"/>
      <w:r w:rsidRPr="001021AE">
        <w:rPr>
          <w:bCs/>
          <w:sz w:val="24"/>
          <w:szCs w:val="24"/>
        </w:rPr>
        <w:t xml:space="preserve"> was held in </w:t>
      </w:r>
      <w:proofErr w:type="spellStart"/>
      <w:r w:rsidRPr="001021AE">
        <w:rPr>
          <w:bCs/>
          <w:sz w:val="24"/>
          <w:szCs w:val="24"/>
        </w:rPr>
        <w:t>Salgadhi</w:t>
      </w:r>
      <w:proofErr w:type="spellEnd"/>
      <w:r w:rsidRPr="001021AE">
        <w:rPr>
          <w:bCs/>
          <w:sz w:val="24"/>
          <w:szCs w:val="24"/>
        </w:rPr>
        <w:t xml:space="preserve"> village and HPC Chairperson </w:t>
      </w:r>
      <w:proofErr w:type="spellStart"/>
      <w:r w:rsidRPr="001021AE">
        <w:rPr>
          <w:rStyle w:val="3oh-"/>
          <w:sz w:val="24"/>
        </w:rPr>
        <w:t>Purnaman</w:t>
      </w:r>
      <w:proofErr w:type="spellEnd"/>
      <w:r w:rsidRPr="001021AE">
        <w:rPr>
          <w:rStyle w:val="3oh-"/>
          <w:sz w:val="24"/>
        </w:rPr>
        <w:t xml:space="preserve"> </w:t>
      </w:r>
      <w:proofErr w:type="spellStart"/>
      <w:r w:rsidRPr="001021AE">
        <w:rPr>
          <w:rStyle w:val="3oh-"/>
          <w:sz w:val="24"/>
        </w:rPr>
        <w:t>Pulami</w:t>
      </w:r>
      <w:proofErr w:type="spellEnd"/>
      <w:r w:rsidRPr="001021AE">
        <w:rPr>
          <w:rStyle w:val="3oh-"/>
          <w:sz w:val="24"/>
        </w:rPr>
        <w:t>, who is also a skilled carpenter,</w:t>
      </w:r>
      <w:r w:rsidRPr="001021AE">
        <w:rPr>
          <w:bCs/>
          <w:sz w:val="28"/>
          <w:szCs w:val="24"/>
        </w:rPr>
        <w:t xml:space="preserve"> </w:t>
      </w:r>
      <w:r w:rsidRPr="001021AE">
        <w:rPr>
          <w:bCs/>
          <w:sz w:val="24"/>
          <w:szCs w:val="24"/>
        </w:rPr>
        <w:t>facilitated 9 days of training for 5 carpen</w:t>
      </w:r>
      <w:r>
        <w:rPr>
          <w:bCs/>
          <w:sz w:val="24"/>
          <w:szCs w:val="24"/>
        </w:rPr>
        <w:t>ters in solar drier manufacture when</w:t>
      </w:r>
      <w:r w:rsidRPr="001021AE">
        <w:rPr>
          <w:bCs/>
          <w:sz w:val="24"/>
          <w:szCs w:val="24"/>
        </w:rPr>
        <w:t xml:space="preserve"> 6 solar driers were made and distributed in villages. Meanwhile in </w:t>
      </w:r>
      <w:proofErr w:type="spellStart"/>
      <w:r w:rsidRPr="001021AE">
        <w:rPr>
          <w:bCs/>
          <w:sz w:val="24"/>
          <w:szCs w:val="24"/>
        </w:rPr>
        <w:t>Humla</w:t>
      </w:r>
      <w:proofErr w:type="spellEnd"/>
      <w:r w:rsidRPr="001021AE">
        <w:rPr>
          <w:bCs/>
          <w:sz w:val="24"/>
          <w:szCs w:val="24"/>
        </w:rPr>
        <w:t xml:space="preserve"> a 5-day training for 9 carpenters produced 8 new solar driers</w:t>
      </w:r>
      <w:r>
        <w:rPr>
          <w:bCs/>
          <w:sz w:val="24"/>
          <w:szCs w:val="24"/>
        </w:rPr>
        <w:t xml:space="preserve"> that have been distributed and being co-operatively used by </w:t>
      </w:r>
      <w:r w:rsidRPr="00B0244F">
        <w:rPr>
          <w:b/>
          <w:bCs/>
          <w:sz w:val="24"/>
          <w:szCs w:val="24"/>
        </w:rPr>
        <w:t>21 households</w:t>
      </w:r>
      <w:r w:rsidRPr="001021AE">
        <w:rPr>
          <w:bCs/>
          <w:sz w:val="24"/>
          <w:szCs w:val="24"/>
        </w:rPr>
        <w:t xml:space="preserve">. These are in </w:t>
      </w:r>
      <w:r w:rsidRPr="001021AE">
        <w:rPr>
          <w:bCs/>
          <w:sz w:val="24"/>
          <w:szCs w:val="24"/>
        </w:rPr>
        <w:lastRenderedPageBreak/>
        <w:t xml:space="preserve">addition to 4 in </w:t>
      </w:r>
      <w:proofErr w:type="spellStart"/>
      <w:r w:rsidRPr="001021AE">
        <w:rPr>
          <w:bCs/>
          <w:sz w:val="24"/>
          <w:szCs w:val="24"/>
        </w:rPr>
        <w:t>Humla</w:t>
      </w:r>
      <w:proofErr w:type="spellEnd"/>
      <w:r w:rsidRPr="001021AE">
        <w:rPr>
          <w:bCs/>
          <w:sz w:val="24"/>
          <w:szCs w:val="24"/>
        </w:rPr>
        <w:t xml:space="preserve"> and 6 in </w:t>
      </w:r>
      <w:proofErr w:type="spellStart"/>
      <w:r w:rsidRPr="001021AE">
        <w:rPr>
          <w:bCs/>
          <w:sz w:val="24"/>
          <w:szCs w:val="24"/>
        </w:rPr>
        <w:t>Surkhet</w:t>
      </w:r>
      <w:proofErr w:type="spellEnd"/>
      <w:r w:rsidRPr="001021AE">
        <w:rPr>
          <w:bCs/>
          <w:sz w:val="24"/>
          <w:szCs w:val="24"/>
        </w:rPr>
        <w:t xml:space="preserve"> last period, so there are now </w:t>
      </w:r>
      <w:r w:rsidRPr="001021AE">
        <w:rPr>
          <w:b/>
          <w:bCs/>
          <w:sz w:val="24"/>
          <w:szCs w:val="24"/>
        </w:rPr>
        <w:t>24 solar driers</w:t>
      </w:r>
      <w:r w:rsidRPr="001021AE">
        <w:rPr>
          <w:bCs/>
          <w:sz w:val="24"/>
          <w:szCs w:val="24"/>
        </w:rPr>
        <w:t xml:space="preserve"> in all working areas.</w:t>
      </w:r>
    </w:p>
    <w:p w14:paraId="3F539602" w14:textId="77777777" w:rsidR="00B64C4D" w:rsidRPr="00FB7CE8" w:rsidRDefault="00B64C4D" w:rsidP="00B64C4D">
      <w:pPr>
        <w:rPr>
          <w:rFonts w:ascii="Times" w:hAnsi="Times"/>
          <w:bCs/>
          <w:sz w:val="24"/>
          <w:szCs w:val="24"/>
        </w:rPr>
      </w:pPr>
    </w:p>
    <w:p w14:paraId="04AEAE76" w14:textId="77777777" w:rsidR="00B64C4D" w:rsidRPr="00FB7CE8" w:rsidRDefault="00B64C4D" w:rsidP="00B64C4D">
      <w:pPr>
        <w:rPr>
          <w:rFonts w:ascii="Times" w:hAnsi="Times"/>
          <w:b/>
          <w:bCs/>
          <w:sz w:val="24"/>
          <w:szCs w:val="24"/>
        </w:rPr>
      </w:pPr>
      <w:r w:rsidRPr="00FB7CE8">
        <w:rPr>
          <w:rFonts w:ascii="Times" w:hAnsi="Times"/>
          <w:b/>
          <w:bCs/>
          <w:sz w:val="24"/>
          <w:szCs w:val="24"/>
        </w:rPr>
        <w:t>Biogas</w:t>
      </w:r>
    </w:p>
    <w:p w14:paraId="3C678F47" w14:textId="77777777" w:rsidR="00B64C4D" w:rsidRPr="00827BCE" w:rsidRDefault="00B64C4D" w:rsidP="00B64C4D">
      <w:pPr>
        <w:rPr>
          <w:rFonts w:ascii="Times" w:hAnsi="Times"/>
          <w:bCs/>
          <w:sz w:val="24"/>
          <w:szCs w:val="24"/>
        </w:rPr>
      </w:pPr>
      <w:r w:rsidRPr="00827BCE">
        <w:rPr>
          <w:rFonts w:ascii="Times" w:hAnsi="Times"/>
          <w:bCs/>
          <w:sz w:val="24"/>
          <w:szCs w:val="24"/>
        </w:rPr>
        <w:t>The activity to construct biogas plants in HPC working areas is currently on hold due to lockdown.</w:t>
      </w:r>
    </w:p>
    <w:p w14:paraId="6BF06949" w14:textId="77777777" w:rsidR="00B64C4D" w:rsidRPr="00FB7CE8" w:rsidRDefault="00B64C4D" w:rsidP="00B64C4D">
      <w:pPr>
        <w:rPr>
          <w:rFonts w:ascii="Times" w:hAnsi="Times"/>
          <w:b/>
          <w:bCs/>
          <w:sz w:val="24"/>
          <w:szCs w:val="24"/>
        </w:rPr>
      </w:pPr>
    </w:p>
    <w:p w14:paraId="01041534" w14:textId="77777777" w:rsidR="00B64C4D" w:rsidRPr="00FB7CE8" w:rsidRDefault="00B64C4D" w:rsidP="00B64C4D">
      <w:pPr>
        <w:rPr>
          <w:rFonts w:ascii="Times" w:hAnsi="Times"/>
          <w:b/>
          <w:bCs/>
          <w:sz w:val="24"/>
          <w:szCs w:val="24"/>
        </w:rPr>
      </w:pPr>
      <w:r w:rsidRPr="00FB7CE8">
        <w:rPr>
          <w:rFonts w:ascii="Times" w:hAnsi="Times"/>
          <w:b/>
          <w:bCs/>
          <w:sz w:val="24"/>
          <w:szCs w:val="24"/>
        </w:rPr>
        <w:t>Solar electric</w:t>
      </w:r>
    </w:p>
    <w:p w14:paraId="14AE0CCA" w14:textId="77777777" w:rsidR="00B64C4D" w:rsidRPr="009A3022" w:rsidRDefault="00B64C4D" w:rsidP="00B64C4D">
      <w:pPr>
        <w:rPr>
          <w:rFonts w:ascii="Times" w:hAnsi="Times"/>
          <w:bCs/>
          <w:sz w:val="24"/>
          <w:szCs w:val="24"/>
        </w:rPr>
      </w:pPr>
      <w:r w:rsidRPr="009A3022">
        <w:rPr>
          <w:rFonts w:ascii="Times" w:hAnsi="Times"/>
          <w:bCs/>
          <w:sz w:val="24"/>
          <w:szCs w:val="24"/>
        </w:rPr>
        <w:t xml:space="preserve">This activity has been providing solar light and mobile re-charging sets to households in </w:t>
      </w:r>
      <w:proofErr w:type="spellStart"/>
      <w:r w:rsidRPr="009A3022">
        <w:rPr>
          <w:rFonts w:ascii="Times" w:hAnsi="Times"/>
          <w:bCs/>
          <w:sz w:val="24"/>
          <w:szCs w:val="24"/>
        </w:rPr>
        <w:t>Surkhet</w:t>
      </w:r>
      <w:proofErr w:type="spellEnd"/>
      <w:r w:rsidRPr="009A3022">
        <w:rPr>
          <w:rFonts w:ascii="Times" w:hAnsi="Times"/>
          <w:bCs/>
          <w:sz w:val="24"/>
          <w:szCs w:val="24"/>
        </w:rPr>
        <w:t xml:space="preserve"> and </w:t>
      </w:r>
      <w:proofErr w:type="spellStart"/>
      <w:r w:rsidRPr="009A3022">
        <w:rPr>
          <w:rFonts w:ascii="Times" w:hAnsi="Times"/>
          <w:bCs/>
          <w:sz w:val="24"/>
          <w:szCs w:val="24"/>
        </w:rPr>
        <w:t>Humla</w:t>
      </w:r>
      <w:proofErr w:type="spellEnd"/>
      <w:r w:rsidRPr="009A3022">
        <w:rPr>
          <w:rFonts w:ascii="Times" w:hAnsi="Times"/>
          <w:bCs/>
          <w:sz w:val="24"/>
          <w:szCs w:val="24"/>
        </w:rPr>
        <w:t xml:space="preserve">. In this period 4 sets have been provided to households in </w:t>
      </w:r>
      <w:proofErr w:type="spellStart"/>
      <w:r w:rsidRPr="009A3022">
        <w:rPr>
          <w:rFonts w:ascii="Times" w:hAnsi="Times"/>
          <w:bCs/>
          <w:sz w:val="24"/>
          <w:szCs w:val="24"/>
        </w:rPr>
        <w:t>Humla</w:t>
      </w:r>
      <w:proofErr w:type="spellEnd"/>
      <w:r>
        <w:rPr>
          <w:rFonts w:ascii="Times" w:hAnsi="Times"/>
          <w:bCs/>
          <w:sz w:val="24"/>
          <w:szCs w:val="24"/>
        </w:rPr>
        <w:t xml:space="preserve"> before lockdown halted the activity</w:t>
      </w:r>
      <w:r w:rsidRPr="009A3022">
        <w:rPr>
          <w:rFonts w:ascii="Times" w:hAnsi="Times"/>
          <w:bCs/>
          <w:sz w:val="24"/>
          <w:szCs w:val="24"/>
        </w:rPr>
        <w:t>. There are now just a few solar sets remaining to be distributed.</w:t>
      </w:r>
    </w:p>
    <w:p w14:paraId="742D4AE4" w14:textId="77777777" w:rsidR="00B64C4D" w:rsidRPr="00914FCA" w:rsidRDefault="00B64C4D" w:rsidP="00B64C4D">
      <w:pPr>
        <w:rPr>
          <w:rFonts w:ascii="Times" w:hAnsi="Times"/>
          <w:bCs/>
          <w:sz w:val="24"/>
          <w:szCs w:val="24"/>
        </w:rPr>
      </w:pPr>
    </w:p>
    <w:p w14:paraId="089F0A4D" w14:textId="77777777" w:rsidR="00B64C4D" w:rsidRPr="00FB7CE8" w:rsidRDefault="00B64C4D" w:rsidP="00B64C4D">
      <w:pPr>
        <w:rPr>
          <w:rFonts w:ascii="Times Roman" w:hAnsi="Times Roman"/>
          <w:b/>
          <w:color w:val="000000"/>
          <w:sz w:val="24"/>
          <w:szCs w:val="24"/>
        </w:rPr>
      </w:pPr>
      <w:r w:rsidRPr="00554DC8">
        <w:rPr>
          <w:rFonts w:ascii="Times Roman" w:hAnsi="Times Roman"/>
          <w:b/>
          <w:color w:val="000000"/>
          <w:sz w:val="24"/>
          <w:szCs w:val="24"/>
        </w:rPr>
        <w:t>Sugarcane Processing Machine</w:t>
      </w:r>
    </w:p>
    <w:p w14:paraId="585AD269" w14:textId="77777777" w:rsidR="00B64C4D" w:rsidRDefault="00B64C4D" w:rsidP="00B64C4D">
      <w:pPr>
        <w:rPr>
          <w:rFonts w:ascii="Times Roman" w:hAnsi="Times Roman"/>
          <w:color w:val="000000"/>
          <w:sz w:val="24"/>
          <w:szCs w:val="24"/>
        </w:rPr>
      </w:pPr>
      <w:r>
        <w:rPr>
          <w:rFonts w:ascii="Times Roman" w:hAnsi="Times Roman"/>
          <w:color w:val="000000"/>
          <w:sz w:val="24"/>
          <w:szCs w:val="24"/>
        </w:rPr>
        <w:t xml:space="preserve">A new sugar cane machine has been acquired and shipped to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where it will be tested on domestic crops grown in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HPC has introduced sugar cane for growing as part of diversified home gardens, and now many houses have a few plants growing around their </w:t>
      </w:r>
      <w:proofErr w:type="spellStart"/>
      <w:r>
        <w:rPr>
          <w:rFonts w:ascii="Times Roman" w:hAnsi="Times Roman"/>
          <w:color w:val="000000"/>
          <w:sz w:val="24"/>
          <w:szCs w:val="24"/>
        </w:rPr>
        <w:t>hosues</w:t>
      </w:r>
      <w:proofErr w:type="spellEnd"/>
      <w:r>
        <w:rPr>
          <w:rFonts w:ascii="Times Roman" w:hAnsi="Times Roman"/>
          <w:color w:val="000000"/>
          <w:sz w:val="24"/>
          <w:szCs w:val="24"/>
        </w:rPr>
        <w:t xml:space="preserve"> and kitchen gardens, and in diversified orchards.</w:t>
      </w:r>
    </w:p>
    <w:p w14:paraId="2F46E6F4" w14:textId="77777777" w:rsidR="00B64C4D" w:rsidRPr="00FB7CE8" w:rsidRDefault="00B64C4D" w:rsidP="00B64C4D">
      <w:pPr>
        <w:rPr>
          <w:rFonts w:ascii="Times Roman" w:hAnsi="Times Roman"/>
          <w:color w:val="000000"/>
          <w:sz w:val="24"/>
          <w:szCs w:val="24"/>
        </w:rPr>
      </w:pPr>
    </w:p>
    <w:p w14:paraId="4E16EC31" w14:textId="77777777" w:rsidR="00B64C4D" w:rsidRPr="00827BCE" w:rsidRDefault="00B64C4D" w:rsidP="00B64C4D">
      <w:pPr>
        <w:rPr>
          <w:rFonts w:ascii="Times Roman" w:hAnsi="Times Roman"/>
          <w:b/>
          <w:color w:val="000000"/>
          <w:sz w:val="24"/>
          <w:szCs w:val="24"/>
        </w:rPr>
      </w:pPr>
      <w:proofErr w:type="gramStart"/>
      <w:r w:rsidRPr="00827BCE">
        <w:rPr>
          <w:rFonts w:ascii="Times Roman" w:hAnsi="Times Roman"/>
          <w:b/>
          <w:color w:val="000000"/>
          <w:sz w:val="24"/>
          <w:szCs w:val="24"/>
        </w:rPr>
        <w:t>Cloth</w:t>
      </w:r>
      <w:proofErr w:type="gramEnd"/>
      <w:r w:rsidRPr="00827BCE">
        <w:rPr>
          <w:rFonts w:ascii="Times Roman" w:hAnsi="Times Roman"/>
          <w:b/>
          <w:color w:val="000000"/>
          <w:sz w:val="24"/>
          <w:szCs w:val="24"/>
        </w:rPr>
        <w:t xml:space="preserve"> recycling machine/training</w:t>
      </w:r>
    </w:p>
    <w:p w14:paraId="606FED90" w14:textId="77777777" w:rsidR="00B64C4D" w:rsidRDefault="00B64C4D" w:rsidP="00B64C4D">
      <w:pPr>
        <w:rPr>
          <w:rFonts w:ascii="Times Roman" w:hAnsi="Times Roman"/>
          <w:color w:val="000000"/>
          <w:sz w:val="24"/>
          <w:szCs w:val="24"/>
        </w:rPr>
      </w:pPr>
      <w:r>
        <w:rPr>
          <w:rFonts w:ascii="Times Roman" w:hAnsi="Times Roman"/>
          <w:color w:val="000000"/>
          <w:sz w:val="24"/>
          <w:szCs w:val="24"/>
        </w:rPr>
        <w:t xml:space="preserve">A machine for recycling cloth into useable thread has been acquired and shipped to its site near </w:t>
      </w:r>
      <w:proofErr w:type="spellStart"/>
      <w:r>
        <w:rPr>
          <w:rFonts w:ascii="Times Roman" w:hAnsi="Times Roman"/>
          <w:color w:val="000000"/>
          <w:sz w:val="24"/>
          <w:szCs w:val="24"/>
        </w:rPr>
        <w:t>Gurung</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Gaun</w:t>
      </w:r>
      <w:proofErr w:type="spellEnd"/>
      <w:r>
        <w:rPr>
          <w:rFonts w:ascii="Times Roman" w:hAnsi="Times Roman"/>
          <w:color w:val="000000"/>
          <w:sz w:val="24"/>
          <w:szCs w:val="24"/>
        </w:rPr>
        <w:t xml:space="preserve"> village. A site has been chosen and construction of the plant using </w:t>
      </w:r>
      <w:proofErr w:type="gramStart"/>
      <w:r>
        <w:rPr>
          <w:rFonts w:ascii="Times Roman" w:hAnsi="Times Roman"/>
          <w:color w:val="000000"/>
          <w:sz w:val="24"/>
          <w:szCs w:val="24"/>
        </w:rPr>
        <w:t>hydro-power</w:t>
      </w:r>
      <w:proofErr w:type="gramEnd"/>
      <w:r>
        <w:rPr>
          <w:rFonts w:ascii="Times Roman" w:hAnsi="Times Roman"/>
          <w:color w:val="000000"/>
          <w:sz w:val="24"/>
          <w:szCs w:val="24"/>
        </w:rPr>
        <w:t xml:space="preserve"> from the local river is intended. Construction is currently halted due to lockdown.</w:t>
      </w:r>
    </w:p>
    <w:p w14:paraId="40F99E61" w14:textId="77777777" w:rsidR="00B64C4D" w:rsidRPr="00FB7CE8" w:rsidRDefault="00B64C4D" w:rsidP="00B64C4D">
      <w:pPr>
        <w:rPr>
          <w:rFonts w:ascii="Times Roman" w:hAnsi="Times Roman"/>
          <w:color w:val="000000"/>
          <w:sz w:val="24"/>
          <w:szCs w:val="24"/>
        </w:rPr>
      </w:pPr>
    </w:p>
    <w:p w14:paraId="433DCCC0" w14:textId="77777777" w:rsidR="00B64C4D" w:rsidRPr="005E7BDD" w:rsidRDefault="00B64C4D" w:rsidP="00B64C4D">
      <w:pPr>
        <w:rPr>
          <w:rFonts w:ascii="Times Roman" w:hAnsi="Times Roman"/>
          <w:b/>
          <w:color w:val="000000"/>
          <w:sz w:val="24"/>
          <w:szCs w:val="24"/>
        </w:rPr>
      </w:pPr>
      <w:r w:rsidRPr="005E7BDD">
        <w:rPr>
          <w:rFonts w:ascii="Times Roman" w:hAnsi="Times Roman"/>
          <w:b/>
          <w:color w:val="000000"/>
          <w:sz w:val="24"/>
          <w:szCs w:val="24"/>
        </w:rPr>
        <w:t>Community agro-vet centre operation</w:t>
      </w:r>
    </w:p>
    <w:p w14:paraId="34E4AF9A" w14:textId="77777777" w:rsidR="00B64C4D" w:rsidRDefault="00B64C4D" w:rsidP="00B64C4D">
      <w:pPr>
        <w:rPr>
          <w:rFonts w:ascii="Times Roman" w:hAnsi="Times Roman"/>
          <w:color w:val="000000"/>
          <w:sz w:val="24"/>
          <w:szCs w:val="24"/>
        </w:rPr>
      </w:pPr>
      <w:r>
        <w:rPr>
          <w:rFonts w:ascii="Times Roman" w:hAnsi="Times Roman"/>
          <w:color w:val="000000"/>
          <w:sz w:val="24"/>
          <w:szCs w:val="24"/>
        </w:rPr>
        <w:t xml:space="preserve">This program aims to set up a village-based centre for livestock treatment, providing tools and equipment locally and run by local co-operatives. Farmers will buy their services and materials to enable re-stocking and sustainable operation of the centre. Following acquisition of materials and medicines, distribution has begun in both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and </w:t>
      </w:r>
      <w:proofErr w:type="spellStart"/>
      <w:r>
        <w:rPr>
          <w:rFonts w:ascii="Times Roman" w:hAnsi="Times Roman"/>
          <w:color w:val="000000"/>
          <w:sz w:val="24"/>
          <w:szCs w:val="24"/>
        </w:rPr>
        <w:t>Surkhet</w:t>
      </w:r>
      <w:proofErr w:type="spellEnd"/>
      <w:r>
        <w:rPr>
          <w:rFonts w:ascii="Times Roman" w:hAnsi="Times Roman"/>
          <w:color w:val="000000"/>
          <w:sz w:val="24"/>
          <w:szCs w:val="24"/>
        </w:rPr>
        <w:t xml:space="preserve">. To date </w:t>
      </w:r>
      <w:r w:rsidRPr="007A3FE1">
        <w:rPr>
          <w:rFonts w:ascii="Times Roman" w:hAnsi="Times Roman"/>
          <w:b/>
          <w:sz w:val="24"/>
          <w:szCs w:val="24"/>
        </w:rPr>
        <w:t xml:space="preserve">27 farmers in </w:t>
      </w:r>
      <w:proofErr w:type="spellStart"/>
      <w:r w:rsidRPr="007A3FE1">
        <w:rPr>
          <w:rFonts w:ascii="Times Roman" w:hAnsi="Times Roman"/>
          <w:b/>
          <w:sz w:val="24"/>
          <w:szCs w:val="24"/>
        </w:rPr>
        <w:t>Humla</w:t>
      </w:r>
      <w:proofErr w:type="spellEnd"/>
      <w:r>
        <w:rPr>
          <w:rFonts w:ascii="Times Roman" w:hAnsi="Times Roman"/>
          <w:color w:val="000000"/>
          <w:sz w:val="24"/>
          <w:szCs w:val="24"/>
        </w:rPr>
        <w:t xml:space="preserve"> have used the facility and purchased veterinary medicine, creating a revolving fund that will be used to purchase further materials.</w:t>
      </w:r>
    </w:p>
    <w:p w14:paraId="44317638" w14:textId="77777777" w:rsidR="00B64C4D" w:rsidRPr="00FB7CE8" w:rsidRDefault="00B64C4D" w:rsidP="00B64C4D">
      <w:pPr>
        <w:rPr>
          <w:rFonts w:ascii="Times Roman" w:hAnsi="Times Roman"/>
          <w:color w:val="000000"/>
          <w:sz w:val="24"/>
          <w:szCs w:val="24"/>
        </w:rPr>
      </w:pPr>
    </w:p>
    <w:p w14:paraId="389122ED" w14:textId="77777777" w:rsidR="00B64C4D" w:rsidRPr="00773414" w:rsidRDefault="00B64C4D" w:rsidP="00B64C4D">
      <w:pPr>
        <w:rPr>
          <w:rFonts w:ascii="Times Roman" w:hAnsi="Times Roman"/>
          <w:b/>
          <w:color w:val="000000"/>
          <w:sz w:val="24"/>
          <w:szCs w:val="24"/>
        </w:rPr>
      </w:pPr>
      <w:r w:rsidRPr="00773414">
        <w:rPr>
          <w:rFonts w:ascii="Times Roman" w:hAnsi="Times Roman"/>
          <w:b/>
          <w:color w:val="000000"/>
          <w:sz w:val="24"/>
          <w:szCs w:val="24"/>
        </w:rPr>
        <w:t>Farm produce and distribution centre</w:t>
      </w:r>
    </w:p>
    <w:p w14:paraId="32F5BD1C" w14:textId="77777777" w:rsidR="00B64C4D" w:rsidRDefault="00B64C4D" w:rsidP="00B64C4D">
      <w:pPr>
        <w:rPr>
          <w:rFonts w:ascii="Times" w:hAnsi="Times"/>
          <w:sz w:val="24"/>
          <w:szCs w:val="24"/>
        </w:rPr>
      </w:pPr>
      <w:r>
        <w:rPr>
          <w:rFonts w:ascii="Times" w:hAnsi="Times"/>
          <w:sz w:val="24"/>
          <w:szCs w:val="24"/>
        </w:rPr>
        <w:t>This training is on hold due to lockdown.</w:t>
      </w:r>
    </w:p>
    <w:p w14:paraId="18649AF0" w14:textId="77777777" w:rsidR="00B64C4D" w:rsidRPr="00FB7CE8" w:rsidRDefault="00B64C4D" w:rsidP="00B64C4D">
      <w:pPr>
        <w:rPr>
          <w:rFonts w:ascii="Times Roman" w:hAnsi="Times Roman"/>
          <w:color w:val="000000"/>
          <w:sz w:val="24"/>
          <w:szCs w:val="24"/>
        </w:rPr>
      </w:pPr>
    </w:p>
    <w:p w14:paraId="6698B2C4" w14:textId="77777777" w:rsidR="00B64C4D" w:rsidRPr="005E7BDD" w:rsidRDefault="00B64C4D" w:rsidP="00B64C4D">
      <w:pPr>
        <w:rPr>
          <w:rFonts w:ascii="Times Roman" w:hAnsi="Times Roman"/>
          <w:b/>
          <w:color w:val="000000"/>
          <w:sz w:val="24"/>
          <w:szCs w:val="24"/>
        </w:rPr>
      </w:pPr>
      <w:r w:rsidRPr="005E7BDD">
        <w:rPr>
          <w:rFonts w:ascii="Times Roman" w:hAnsi="Times Roman"/>
          <w:b/>
          <w:color w:val="000000"/>
          <w:sz w:val="24"/>
          <w:szCs w:val="24"/>
        </w:rPr>
        <w:t>Farm tools community sales centre</w:t>
      </w:r>
    </w:p>
    <w:p w14:paraId="0B0EF148" w14:textId="77777777" w:rsidR="00B64C4D" w:rsidRDefault="00B64C4D" w:rsidP="00B64C4D">
      <w:pPr>
        <w:rPr>
          <w:rFonts w:ascii="Times Roman" w:hAnsi="Times Roman"/>
          <w:color w:val="000000"/>
          <w:sz w:val="24"/>
          <w:szCs w:val="24"/>
        </w:rPr>
      </w:pPr>
      <w:r>
        <w:rPr>
          <w:rFonts w:ascii="Times Roman" w:hAnsi="Times Roman"/>
          <w:color w:val="000000"/>
          <w:sz w:val="24"/>
          <w:szCs w:val="24"/>
        </w:rPr>
        <w:t xml:space="preserve">This project has started distribution in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during the current reporting period, and continued in </w:t>
      </w:r>
      <w:proofErr w:type="spellStart"/>
      <w:r>
        <w:rPr>
          <w:rFonts w:ascii="Times Roman" w:hAnsi="Times Roman"/>
          <w:color w:val="000000"/>
          <w:sz w:val="24"/>
          <w:szCs w:val="24"/>
        </w:rPr>
        <w:t>Surkhet</w:t>
      </w:r>
      <w:proofErr w:type="spellEnd"/>
      <w:r>
        <w:rPr>
          <w:rFonts w:ascii="Times Roman" w:hAnsi="Times Roman"/>
          <w:color w:val="000000"/>
          <w:sz w:val="24"/>
          <w:szCs w:val="24"/>
        </w:rPr>
        <w:t xml:space="preserve"> after starting in the previous period. Various farm tools and items including hammer, shovel, watering cans, pipe, sprinklers, secateurs, chicken wire etc. have been purchased wholesale and shipped to the working areas where they are sold on to create a community revolving fund that allows for future purchase and re-investment.  To date in </w:t>
      </w:r>
      <w:proofErr w:type="spellStart"/>
      <w:r w:rsidRPr="007A3FE1">
        <w:rPr>
          <w:rFonts w:ascii="Times Roman" w:hAnsi="Times Roman"/>
          <w:b/>
          <w:color w:val="000000"/>
          <w:sz w:val="24"/>
          <w:szCs w:val="24"/>
        </w:rPr>
        <w:t>Surkhet</w:t>
      </w:r>
      <w:proofErr w:type="spellEnd"/>
      <w:r w:rsidRPr="007A3FE1">
        <w:rPr>
          <w:rFonts w:ascii="Times Roman" w:hAnsi="Times Roman"/>
          <w:b/>
          <w:color w:val="000000"/>
          <w:sz w:val="24"/>
          <w:szCs w:val="24"/>
        </w:rPr>
        <w:t xml:space="preserve"> </w:t>
      </w:r>
      <w:r w:rsidRPr="007A3FE1">
        <w:rPr>
          <w:rFonts w:ascii="Times Roman" w:hAnsi="Times Roman"/>
          <w:b/>
          <w:sz w:val="24"/>
          <w:szCs w:val="24"/>
        </w:rPr>
        <w:t>69 farmers</w:t>
      </w:r>
      <w:r>
        <w:rPr>
          <w:rFonts w:ascii="Times Roman" w:hAnsi="Times Roman"/>
          <w:b/>
          <w:sz w:val="24"/>
          <w:szCs w:val="24"/>
        </w:rPr>
        <w:t>,</w:t>
      </w:r>
      <w:r w:rsidRPr="007A3FE1">
        <w:rPr>
          <w:rFonts w:ascii="Times Roman" w:hAnsi="Times Roman"/>
          <w:b/>
          <w:color w:val="000000"/>
          <w:sz w:val="24"/>
          <w:szCs w:val="24"/>
        </w:rPr>
        <w:t xml:space="preserve"> and in </w:t>
      </w:r>
      <w:proofErr w:type="spellStart"/>
      <w:r w:rsidRPr="007A3FE1">
        <w:rPr>
          <w:rFonts w:ascii="Times Roman" w:hAnsi="Times Roman"/>
          <w:b/>
          <w:color w:val="000000"/>
          <w:sz w:val="24"/>
          <w:szCs w:val="24"/>
        </w:rPr>
        <w:t>Humla</w:t>
      </w:r>
      <w:proofErr w:type="spellEnd"/>
      <w:r w:rsidRPr="007A3FE1">
        <w:rPr>
          <w:rFonts w:ascii="Times Roman" w:hAnsi="Times Roman"/>
          <w:b/>
          <w:color w:val="000000"/>
          <w:sz w:val="24"/>
          <w:szCs w:val="24"/>
        </w:rPr>
        <w:t xml:space="preserve"> 89 farmers</w:t>
      </w:r>
      <w:r>
        <w:rPr>
          <w:rFonts w:ascii="Times Roman" w:hAnsi="Times Roman"/>
          <w:color w:val="000000"/>
          <w:sz w:val="24"/>
          <w:szCs w:val="24"/>
        </w:rPr>
        <w:t xml:space="preserve"> have used the facility and purchased tools and materials, creating a revolving fund that will be used to purchase further materials.</w:t>
      </w:r>
    </w:p>
    <w:p w14:paraId="574B1618" w14:textId="77777777" w:rsidR="00B64C4D" w:rsidRPr="00FB7CE8" w:rsidRDefault="00B64C4D" w:rsidP="00B64C4D">
      <w:pPr>
        <w:rPr>
          <w:rFonts w:ascii="Times Roman" w:hAnsi="Times Roman"/>
          <w:color w:val="000000"/>
          <w:sz w:val="24"/>
          <w:szCs w:val="24"/>
        </w:rPr>
      </w:pPr>
    </w:p>
    <w:p w14:paraId="769B86BC" w14:textId="77777777" w:rsidR="00B64C4D" w:rsidRPr="00773414" w:rsidRDefault="00B64C4D" w:rsidP="00B64C4D">
      <w:pPr>
        <w:rPr>
          <w:rFonts w:ascii="Times Roman" w:hAnsi="Times Roman"/>
          <w:b/>
          <w:color w:val="000000"/>
          <w:sz w:val="24"/>
          <w:szCs w:val="24"/>
        </w:rPr>
      </w:pPr>
      <w:r w:rsidRPr="00773414">
        <w:rPr>
          <w:rFonts w:ascii="Times Roman" w:hAnsi="Times Roman"/>
          <w:b/>
          <w:color w:val="000000"/>
          <w:sz w:val="24"/>
          <w:szCs w:val="24"/>
        </w:rPr>
        <w:t>Vegetable production partnership</w:t>
      </w:r>
    </w:p>
    <w:p w14:paraId="478CC957" w14:textId="77777777" w:rsidR="00B64C4D" w:rsidRDefault="00B64C4D" w:rsidP="00B64C4D">
      <w:pPr>
        <w:rPr>
          <w:rFonts w:ascii="Times" w:hAnsi="Times"/>
          <w:sz w:val="24"/>
          <w:szCs w:val="24"/>
        </w:rPr>
      </w:pPr>
      <w:r>
        <w:rPr>
          <w:rFonts w:ascii="Times" w:hAnsi="Times"/>
          <w:sz w:val="24"/>
          <w:szCs w:val="24"/>
        </w:rPr>
        <w:t>This training is postponed due to lockdown.</w:t>
      </w:r>
    </w:p>
    <w:p w14:paraId="7F14EFEF" w14:textId="77777777" w:rsidR="00B64C4D" w:rsidRPr="00FB7CE8" w:rsidRDefault="00B64C4D" w:rsidP="00B64C4D">
      <w:pPr>
        <w:rPr>
          <w:rFonts w:ascii="Times Roman" w:hAnsi="Times Roman"/>
          <w:color w:val="000000"/>
          <w:sz w:val="24"/>
          <w:szCs w:val="24"/>
        </w:rPr>
      </w:pPr>
    </w:p>
    <w:p w14:paraId="6145A227" w14:textId="77777777" w:rsidR="00B64C4D" w:rsidRPr="00554861" w:rsidRDefault="00B64C4D" w:rsidP="00B64C4D">
      <w:pPr>
        <w:rPr>
          <w:rFonts w:ascii="Times Roman" w:hAnsi="Times Roman"/>
          <w:b/>
          <w:color w:val="000000"/>
          <w:sz w:val="24"/>
          <w:szCs w:val="24"/>
        </w:rPr>
      </w:pPr>
      <w:r w:rsidRPr="00554861">
        <w:rPr>
          <w:rFonts w:ascii="Times Roman" w:hAnsi="Times Roman"/>
          <w:b/>
          <w:color w:val="000000"/>
          <w:sz w:val="24"/>
          <w:szCs w:val="24"/>
        </w:rPr>
        <w:t>Local chicken rearing partnership</w:t>
      </w:r>
    </w:p>
    <w:p w14:paraId="476A9599" w14:textId="77777777" w:rsidR="00B64C4D" w:rsidRPr="00554861" w:rsidRDefault="00B64C4D" w:rsidP="00B64C4D">
      <w:pPr>
        <w:rPr>
          <w:rFonts w:ascii="Times Roman" w:hAnsi="Times Roman"/>
          <w:color w:val="000000"/>
          <w:sz w:val="24"/>
          <w:szCs w:val="24"/>
        </w:rPr>
      </w:pPr>
      <w:r>
        <w:rPr>
          <w:rFonts w:ascii="Times Roman" w:hAnsi="Times Roman"/>
          <w:color w:val="000000"/>
          <w:sz w:val="24"/>
          <w:szCs w:val="24"/>
        </w:rPr>
        <w:t xml:space="preserve">This activity aims to support low-income households involving rearing of local varieties of chicken with 12 households from particularly disadvantaged/poor farmers. The program is currently in the planning and design stage with village groups, in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1 pair of laying hens have been provided to a farmer in </w:t>
      </w:r>
      <w:proofErr w:type="spellStart"/>
      <w:r>
        <w:rPr>
          <w:rFonts w:ascii="Times Roman" w:hAnsi="Times Roman"/>
          <w:color w:val="000000"/>
          <w:sz w:val="24"/>
          <w:szCs w:val="24"/>
        </w:rPr>
        <w:t>Satti</w:t>
      </w:r>
      <w:proofErr w:type="spellEnd"/>
      <w:r>
        <w:rPr>
          <w:rFonts w:ascii="Times Roman" w:hAnsi="Times Roman"/>
          <w:color w:val="000000"/>
          <w:sz w:val="24"/>
          <w:szCs w:val="24"/>
        </w:rPr>
        <w:t xml:space="preserve"> village (</w:t>
      </w:r>
      <w:proofErr w:type="spellStart"/>
      <w:r>
        <w:rPr>
          <w:color w:val="000000"/>
          <w:sz w:val="24"/>
          <w:szCs w:val="24"/>
        </w:rPr>
        <w:t>Pragatishil</w:t>
      </w:r>
      <w:proofErr w:type="spellEnd"/>
      <w:r>
        <w:rPr>
          <w:color w:val="000000"/>
          <w:sz w:val="24"/>
          <w:szCs w:val="24"/>
        </w:rPr>
        <w:t xml:space="preserve"> </w:t>
      </w:r>
      <w:proofErr w:type="spellStart"/>
      <w:r>
        <w:rPr>
          <w:color w:val="000000"/>
          <w:sz w:val="24"/>
          <w:szCs w:val="24"/>
        </w:rPr>
        <w:t>Krishi</w:t>
      </w:r>
      <w:proofErr w:type="spellEnd"/>
      <w:r>
        <w:rPr>
          <w:color w:val="000000"/>
          <w:sz w:val="24"/>
          <w:szCs w:val="24"/>
        </w:rPr>
        <w:t xml:space="preserve"> </w:t>
      </w:r>
      <w:r>
        <w:rPr>
          <w:rFonts w:ascii="Times Roman" w:hAnsi="Times Roman"/>
          <w:color w:val="000000"/>
          <w:sz w:val="24"/>
          <w:szCs w:val="24"/>
        </w:rPr>
        <w:lastRenderedPageBreak/>
        <w:t>Group) along with materials to build a coop. Support to more farmers has been suspended due to lockdown.</w:t>
      </w:r>
    </w:p>
    <w:p w14:paraId="5EF9E9D8" w14:textId="77777777" w:rsidR="00B64C4D" w:rsidRPr="00FB7CE8" w:rsidRDefault="00B64C4D" w:rsidP="00B64C4D">
      <w:pPr>
        <w:rPr>
          <w:rFonts w:ascii="Times Roman" w:hAnsi="Times Roman"/>
          <w:color w:val="000000"/>
          <w:sz w:val="24"/>
          <w:szCs w:val="24"/>
        </w:rPr>
      </w:pPr>
    </w:p>
    <w:p w14:paraId="348CE673" w14:textId="77777777" w:rsidR="00B64C4D" w:rsidRPr="0029611F" w:rsidRDefault="00B64C4D" w:rsidP="00B64C4D">
      <w:pPr>
        <w:rPr>
          <w:rFonts w:ascii="Times Roman" w:hAnsi="Times Roman"/>
          <w:b/>
          <w:color w:val="000000"/>
          <w:sz w:val="24"/>
          <w:szCs w:val="24"/>
        </w:rPr>
      </w:pPr>
      <w:r w:rsidRPr="0029611F">
        <w:rPr>
          <w:rFonts w:ascii="Times Roman" w:hAnsi="Times Roman"/>
          <w:b/>
          <w:color w:val="000000"/>
          <w:sz w:val="24"/>
          <w:szCs w:val="24"/>
        </w:rPr>
        <w:t>Radio permaculture program: preparation &amp; studio fees</w:t>
      </w:r>
    </w:p>
    <w:p w14:paraId="1C71A199" w14:textId="77777777" w:rsidR="00B64C4D" w:rsidRPr="00FB7CE8" w:rsidRDefault="00B64C4D" w:rsidP="00B64C4D">
      <w:pPr>
        <w:rPr>
          <w:rFonts w:ascii="Times Roman" w:hAnsi="Times Roman"/>
          <w:color w:val="000000"/>
          <w:sz w:val="24"/>
          <w:szCs w:val="24"/>
        </w:rPr>
      </w:pPr>
      <w:r>
        <w:rPr>
          <w:rFonts w:ascii="Times Roman" w:hAnsi="Times Roman"/>
          <w:color w:val="000000"/>
          <w:sz w:val="24"/>
          <w:szCs w:val="24"/>
        </w:rPr>
        <w:t>This activity is on hold due to lockdown.</w:t>
      </w:r>
    </w:p>
    <w:p w14:paraId="4E511990" w14:textId="77777777" w:rsidR="00B64C4D" w:rsidRPr="00FB7CE8" w:rsidRDefault="00B64C4D" w:rsidP="00B64C4D">
      <w:pPr>
        <w:rPr>
          <w:rFonts w:ascii="Times Roman" w:hAnsi="Times Roman"/>
          <w:color w:val="000000"/>
          <w:sz w:val="24"/>
          <w:szCs w:val="24"/>
        </w:rPr>
      </w:pPr>
    </w:p>
    <w:p w14:paraId="184E7EE2" w14:textId="77777777" w:rsidR="00B64C4D" w:rsidRPr="002338AC" w:rsidRDefault="00B64C4D" w:rsidP="00B64C4D">
      <w:pPr>
        <w:rPr>
          <w:rFonts w:ascii="Times Roman" w:hAnsi="Times Roman"/>
          <w:b/>
          <w:color w:val="000000"/>
          <w:sz w:val="24"/>
          <w:szCs w:val="24"/>
        </w:rPr>
      </w:pPr>
      <w:r w:rsidRPr="002338AC">
        <w:rPr>
          <w:rFonts w:ascii="Times Roman" w:hAnsi="Times Roman"/>
          <w:b/>
          <w:color w:val="000000"/>
          <w:sz w:val="24"/>
          <w:szCs w:val="24"/>
        </w:rPr>
        <w:t>Blacksmith training</w:t>
      </w:r>
    </w:p>
    <w:p w14:paraId="16666837" w14:textId="77777777" w:rsidR="00B64C4D" w:rsidRPr="006F4A9E" w:rsidRDefault="00B64C4D" w:rsidP="00B64C4D">
      <w:pPr>
        <w:rPr>
          <w:rFonts w:ascii="Times Roman" w:hAnsi="Times Roman"/>
          <w:color w:val="000000"/>
          <w:sz w:val="24"/>
          <w:szCs w:val="24"/>
        </w:rPr>
      </w:pPr>
      <w:r>
        <w:rPr>
          <w:rFonts w:ascii="Times Roman" w:hAnsi="Times Roman"/>
          <w:color w:val="000000"/>
          <w:sz w:val="24"/>
          <w:szCs w:val="24"/>
        </w:rPr>
        <w:t xml:space="preserve">A 5-day blacksmith’s follow-up/refresher training was held in </w:t>
      </w:r>
      <w:proofErr w:type="spellStart"/>
      <w:r>
        <w:rPr>
          <w:rFonts w:ascii="Times Roman" w:hAnsi="Times Roman"/>
          <w:color w:val="000000"/>
          <w:sz w:val="24"/>
          <w:szCs w:val="24"/>
        </w:rPr>
        <w:t>Surkhet</w:t>
      </w:r>
      <w:proofErr w:type="spellEnd"/>
      <w:r>
        <w:rPr>
          <w:rFonts w:ascii="Times Roman" w:hAnsi="Times Roman"/>
          <w:color w:val="000000"/>
          <w:sz w:val="24"/>
          <w:szCs w:val="24"/>
        </w:rPr>
        <w:t xml:space="preserve"> for 5 blacksmiths. Various tools were m</w:t>
      </w:r>
      <w:bookmarkStart w:id="0" w:name="_GoBack"/>
      <w:bookmarkEnd w:id="0"/>
      <w:r>
        <w:rPr>
          <w:rFonts w:ascii="Times Roman" w:hAnsi="Times Roman"/>
          <w:color w:val="000000"/>
          <w:sz w:val="24"/>
          <w:szCs w:val="24"/>
        </w:rPr>
        <w:t xml:space="preserve">ade including </w:t>
      </w:r>
      <w:proofErr w:type="spellStart"/>
      <w:proofErr w:type="gramStart"/>
      <w:r w:rsidRPr="007A5B61">
        <w:rPr>
          <w:rFonts w:ascii="Times Roman" w:hAnsi="Times Roman"/>
          <w:i/>
          <w:color w:val="000000"/>
          <w:sz w:val="24"/>
          <w:szCs w:val="24"/>
        </w:rPr>
        <w:t>a</w:t>
      </w:r>
      <w:r>
        <w:rPr>
          <w:rFonts w:ascii="Times Roman" w:hAnsi="Times Roman"/>
          <w:i/>
          <w:color w:val="000000"/>
          <w:sz w:val="24"/>
          <w:szCs w:val="24"/>
        </w:rPr>
        <w:t>si</w:t>
      </w:r>
      <w:proofErr w:type="spellEnd"/>
      <w:proofErr w:type="gramEnd"/>
      <w:r>
        <w:rPr>
          <w:rFonts w:ascii="Times Roman" w:hAnsi="Times Roman"/>
          <w:i/>
          <w:color w:val="000000"/>
          <w:sz w:val="24"/>
          <w:szCs w:val="24"/>
        </w:rPr>
        <w:t xml:space="preserve">, </w:t>
      </w:r>
      <w:proofErr w:type="spellStart"/>
      <w:r>
        <w:rPr>
          <w:rFonts w:ascii="Times Roman" w:hAnsi="Times Roman"/>
          <w:i/>
          <w:color w:val="000000"/>
          <w:sz w:val="24"/>
          <w:szCs w:val="24"/>
        </w:rPr>
        <w:t>kodalo</w:t>
      </w:r>
      <w:proofErr w:type="spellEnd"/>
      <w:r w:rsidRPr="006F4A9E">
        <w:rPr>
          <w:rFonts w:ascii="Times Roman" w:hAnsi="Times Roman"/>
          <w:color w:val="000000"/>
          <w:sz w:val="24"/>
          <w:szCs w:val="24"/>
        </w:rPr>
        <w:t xml:space="preserve"> and</w:t>
      </w:r>
      <w:r>
        <w:rPr>
          <w:rFonts w:ascii="Times Roman" w:hAnsi="Times Roman"/>
          <w:i/>
          <w:color w:val="000000"/>
          <w:sz w:val="24"/>
          <w:szCs w:val="24"/>
        </w:rPr>
        <w:t xml:space="preserve"> </w:t>
      </w:r>
      <w:proofErr w:type="spellStart"/>
      <w:r>
        <w:rPr>
          <w:rFonts w:ascii="Times Roman" w:hAnsi="Times Roman"/>
          <w:i/>
          <w:color w:val="000000"/>
          <w:sz w:val="24"/>
          <w:szCs w:val="24"/>
        </w:rPr>
        <w:t>sanasi</w:t>
      </w:r>
      <w:proofErr w:type="spellEnd"/>
      <w:r>
        <w:rPr>
          <w:rFonts w:ascii="Times Roman" w:hAnsi="Times Roman"/>
          <w:color w:val="000000"/>
          <w:sz w:val="24"/>
          <w:szCs w:val="24"/>
        </w:rPr>
        <w:t>. A more extensive training for new blacksmiths has been postponed due to lockdown.</w:t>
      </w:r>
    </w:p>
    <w:p w14:paraId="71B8BDB9" w14:textId="77777777" w:rsidR="00B64C4D" w:rsidRDefault="00B64C4D" w:rsidP="00B64C4D">
      <w:pPr>
        <w:rPr>
          <w:rFonts w:ascii="Times Roman" w:hAnsi="Times Roman"/>
          <w:color w:val="000000"/>
          <w:sz w:val="24"/>
          <w:szCs w:val="24"/>
        </w:rPr>
      </w:pPr>
    </w:p>
    <w:p w14:paraId="575367CE" w14:textId="77777777" w:rsidR="00B64C4D" w:rsidRPr="002338AC" w:rsidRDefault="00B64C4D" w:rsidP="00B64C4D">
      <w:pPr>
        <w:rPr>
          <w:rFonts w:ascii="Times Roman" w:hAnsi="Times Roman"/>
          <w:b/>
          <w:color w:val="000000"/>
          <w:sz w:val="24"/>
          <w:szCs w:val="24"/>
        </w:rPr>
      </w:pPr>
      <w:r w:rsidRPr="002338AC">
        <w:rPr>
          <w:rFonts w:ascii="Times Roman" w:hAnsi="Times Roman"/>
          <w:b/>
          <w:color w:val="000000"/>
          <w:sz w:val="24"/>
          <w:szCs w:val="24"/>
        </w:rPr>
        <w:t>Leatherworking training</w:t>
      </w:r>
    </w:p>
    <w:p w14:paraId="35C21E95" w14:textId="77777777" w:rsidR="00B64C4D" w:rsidRDefault="00B64C4D" w:rsidP="00B64C4D">
      <w:pPr>
        <w:rPr>
          <w:rFonts w:ascii="Times" w:hAnsi="Times"/>
          <w:sz w:val="24"/>
          <w:szCs w:val="24"/>
        </w:rPr>
      </w:pPr>
      <w:r>
        <w:rPr>
          <w:rFonts w:ascii="Times" w:hAnsi="Times"/>
          <w:sz w:val="24"/>
          <w:szCs w:val="24"/>
        </w:rPr>
        <w:t>This training is postponed due to lockdown.</w:t>
      </w:r>
    </w:p>
    <w:p w14:paraId="731BFE50" w14:textId="77777777" w:rsidR="00B64C4D" w:rsidRPr="00FB7CE8" w:rsidRDefault="00B64C4D" w:rsidP="00B64C4D">
      <w:pPr>
        <w:rPr>
          <w:rFonts w:ascii="Times Roman" w:hAnsi="Times Roman"/>
          <w:color w:val="000000"/>
          <w:sz w:val="24"/>
          <w:szCs w:val="24"/>
        </w:rPr>
      </w:pPr>
    </w:p>
    <w:p w14:paraId="13F82825" w14:textId="77777777" w:rsidR="00B64C4D" w:rsidRPr="0078555F" w:rsidRDefault="00B64C4D" w:rsidP="00B64C4D">
      <w:pPr>
        <w:rPr>
          <w:rFonts w:ascii="Times Roman" w:hAnsi="Times Roman"/>
          <w:b/>
          <w:color w:val="000000"/>
          <w:sz w:val="24"/>
          <w:szCs w:val="24"/>
        </w:rPr>
      </w:pPr>
      <w:r w:rsidRPr="0078555F">
        <w:rPr>
          <w:rFonts w:ascii="Times Roman" w:hAnsi="Times Roman"/>
          <w:b/>
          <w:color w:val="000000"/>
          <w:sz w:val="24"/>
          <w:szCs w:val="24"/>
        </w:rPr>
        <w:t>Furniture making training</w:t>
      </w:r>
    </w:p>
    <w:p w14:paraId="3228C844" w14:textId="77777777" w:rsidR="00B64C4D" w:rsidRDefault="00B64C4D" w:rsidP="00B64C4D">
      <w:pPr>
        <w:rPr>
          <w:rFonts w:ascii="Times" w:hAnsi="Times"/>
          <w:bCs/>
          <w:sz w:val="24"/>
          <w:szCs w:val="24"/>
        </w:rPr>
      </w:pPr>
      <w:r>
        <w:rPr>
          <w:rFonts w:ascii="Times" w:hAnsi="Times"/>
          <w:bCs/>
          <w:sz w:val="24"/>
          <w:szCs w:val="24"/>
        </w:rPr>
        <w:t xml:space="preserve">This activity aims to train up local carpenters enabling them to support a livelihood based on processing of local timber and bio-resources. </w:t>
      </w:r>
      <w:r w:rsidRPr="00F34C7C">
        <w:rPr>
          <w:rFonts w:ascii="Times" w:hAnsi="Times"/>
          <w:bCs/>
          <w:sz w:val="24"/>
          <w:szCs w:val="24"/>
        </w:rPr>
        <w:t xml:space="preserve">Local training has been delayed </w:t>
      </w:r>
      <w:r>
        <w:rPr>
          <w:rFonts w:ascii="Times" w:hAnsi="Times"/>
          <w:bCs/>
          <w:sz w:val="24"/>
          <w:szCs w:val="24"/>
        </w:rPr>
        <w:t xml:space="preserve">but before lockdown HPC took the opportunity to send 2 group representatives on a </w:t>
      </w:r>
      <w:hyperlink r:id="rId18" w:history="1">
        <w:r w:rsidRPr="00A9584D">
          <w:rPr>
            <w:rStyle w:val="Hyperlink"/>
            <w:rFonts w:ascii="Times" w:hAnsi="Times"/>
            <w:bCs/>
            <w:sz w:val="24"/>
            <w:szCs w:val="24"/>
          </w:rPr>
          <w:t>bamboo processing training</w:t>
        </w:r>
      </w:hyperlink>
      <w:r>
        <w:rPr>
          <w:rFonts w:ascii="Times" w:hAnsi="Times"/>
          <w:bCs/>
          <w:sz w:val="24"/>
          <w:szCs w:val="24"/>
        </w:rPr>
        <w:t xml:space="preserve"> in Eastern Nepal. The 5-day training was facilitated by HPC partner </w:t>
      </w:r>
      <w:hyperlink r:id="rId19" w:history="1">
        <w:r w:rsidRPr="00372719">
          <w:rPr>
            <w:rStyle w:val="Hyperlink"/>
            <w:rFonts w:ascii="Times" w:hAnsi="Times"/>
            <w:bCs/>
            <w:sz w:val="24"/>
            <w:szCs w:val="24"/>
          </w:rPr>
          <w:t>Almost Heaven Farms</w:t>
        </w:r>
      </w:hyperlink>
      <w:r>
        <w:rPr>
          <w:rFonts w:ascii="Times" w:hAnsi="Times"/>
          <w:bCs/>
          <w:sz w:val="24"/>
          <w:szCs w:val="24"/>
        </w:rPr>
        <w:t xml:space="preserve"> with </w:t>
      </w:r>
      <w:hyperlink r:id="rId20" w:history="1">
        <w:r w:rsidRPr="0078555F">
          <w:rPr>
            <w:rStyle w:val="Hyperlink"/>
            <w:rFonts w:ascii="Times" w:hAnsi="Times"/>
            <w:bCs/>
            <w:sz w:val="24"/>
            <w:szCs w:val="24"/>
          </w:rPr>
          <w:t>trainers</w:t>
        </w:r>
      </w:hyperlink>
      <w:r>
        <w:rPr>
          <w:rFonts w:ascii="Times" w:hAnsi="Times"/>
          <w:bCs/>
          <w:sz w:val="24"/>
          <w:szCs w:val="24"/>
        </w:rPr>
        <w:t xml:space="preserve"> from </w:t>
      </w:r>
      <w:hyperlink r:id="rId21" w:history="1">
        <w:proofErr w:type="spellStart"/>
        <w:r w:rsidRPr="0078555F">
          <w:rPr>
            <w:rStyle w:val="Hyperlink"/>
            <w:rFonts w:ascii="Times" w:hAnsi="Times"/>
            <w:bCs/>
            <w:sz w:val="24"/>
            <w:szCs w:val="24"/>
          </w:rPr>
          <w:t>Petrichor</w:t>
        </w:r>
        <w:proofErr w:type="spellEnd"/>
      </w:hyperlink>
      <w:r>
        <w:rPr>
          <w:rFonts w:ascii="Times" w:hAnsi="Times"/>
          <w:bCs/>
          <w:sz w:val="24"/>
          <w:szCs w:val="24"/>
        </w:rPr>
        <w:t xml:space="preserve"> in West Bengal, India. Topics included bamboo harvesting, curing, treating, bending, splitting, bunching, making ply, joinery, foundations, making models and sustainable business.</w:t>
      </w:r>
    </w:p>
    <w:p w14:paraId="7EE79F75" w14:textId="77777777" w:rsidR="00382821" w:rsidRDefault="00382821" w:rsidP="00B64C4D">
      <w:pPr>
        <w:rPr>
          <w:rFonts w:ascii="Times" w:hAnsi="Times"/>
          <w:bCs/>
          <w:sz w:val="24"/>
          <w:szCs w:val="24"/>
        </w:rPr>
      </w:pPr>
    </w:p>
    <w:p w14:paraId="16DD3C33" w14:textId="77777777" w:rsidR="00382821" w:rsidRPr="00F34C7C" w:rsidRDefault="00382821" w:rsidP="00B64C4D">
      <w:pPr>
        <w:rPr>
          <w:rFonts w:ascii="Times" w:hAnsi="Times"/>
          <w:bCs/>
          <w:sz w:val="24"/>
          <w:szCs w:val="24"/>
        </w:rPr>
      </w:pPr>
    </w:p>
    <w:p w14:paraId="1B2F7AFA" w14:textId="26D2240B" w:rsidR="00382821" w:rsidRPr="00DF7770" w:rsidRDefault="00DF7770" w:rsidP="00DF7770">
      <w:pPr>
        <w:shd w:val="clear" w:color="auto" w:fill="D9D9D9" w:themeFill="background1" w:themeFillShade="D9"/>
        <w:ind w:left="66"/>
        <w:rPr>
          <w:rFonts w:ascii="Times" w:hAnsi="Times"/>
          <w:b/>
          <w:sz w:val="24"/>
          <w:szCs w:val="24"/>
        </w:rPr>
      </w:pPr>
      <w:r>
        <w:rPr>
          <w:rFonts w:ascii="Times" w:hAnsi="Times"/>
          <w:b/>
          <w:sz w:val="24"/>
          <w:szCs w:val="24"/>
        </w:rPr>
        <w:t xml:space="preserve">5. </w:t>
      </w:r>
      <w:r w:rsidR="00382821" w:rsidRPr="00DF7770">
        <w:rPr>
          <w:rFonts w:ascii="Times" w:hAnsi="Times"/>
          <w:b/>
          <w:sz w:val="24"/>
          <w:szCs w:val="24"/>
        </w:rPr>
        <w:t>CAPACITY BUILDING PROGRAM</w:t>
      </w:r>
    </w:p>
    <w:p w14:paraId="078D9C12" w14:textId="77777777" w:rsidR="00382821" w:rsidRPr="00413459" w:rsidRDefault="00382821" w:rsidP="00382821">
      <w:pPr>
        <w:tabs>
          <w:tab w:val="left" w:pos="2595"/>
        </w:tabs>
        <w:rPr>
          <w:rFonts w:ascii="Times" w:hAnsi="Times"/>
          <w:szCs w:val="24"/>
        </w:rPr>
      </w:pPr>
      <w:r w:rsidRPr="00413459">
        <w:rPr>
          <w:rFonts w:ascii="Times" w:hAnsi="Times"/>
          <w:sz w:val="24"/>
          <w:szCs w:val="24"/>
        </w:rPr>
        <w:tab/>
      </w:r>
    </w:p>
    <w:p w14:paraId="5EA90A72" w14:textId="77777777" w:rsidR="00382821" w:rsidRPr="00814106" w:rsidRDefault="00382821" w:rsidP="00382821">
      <w:pPr>
        <w:rPr>
          <w:rFonts w:ascii="Times" w:hAnsi="Times"/>
          <w:b/>
          <w:sz w:val="24"/>
          <w:szCs w:val="24"/>
        </w:rPr>
      </w:pPr>
      <w:r w:rsidRPr="00814106">
        <w:rPr>
          <w:rFonts w:ascii="Times" w:hAnsi="Times"/>
          <w:b/>
          <w:sz w:val="24"/>
          <w:szCs w:val="24"/>
        </w:rPr>
        <w:t>Permaculture Design Course (PDC)</w:t>
      </w:r>
    </w:p>
    <w:p w14:paraId="1602A231"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7E14DF0E" w14:textId="77777777" w:rsidR="00382821" w:rsidRPr="00814106" w:rsidRDefault="00382821" w:rsidP="00382821">
      <w:pPr>
        <w:rPr>
          <w:rFonts w:ascii="Times" w:hAnsi="Times"/>
          <w:b/>
          <w:bCs/>
          <w:sz w:val="24"/>
          <w:szCs w:val="24"/>
        </w:rPr>
      </w:pPr>
    </w:p>
    <w:p w14:paraId="01BE1134" w14:textId="77777777" w:rsidR="00382821" w:rsidRPr="00814106" w:rsidRDefault="00382821" w:rsidP="00382821">
      <w:pPr>
        <w:rPr>
          <w:rFonts w:ascii="Times" w:hAnsi="Times"/>
          <w:b/>
          <w:sz w:val="24"/>
          <w:szCs w:val="24"/>
        </w:rPr>
      </w:pPr>
      <w:r w:rsidRPr="00814106">
        <w:rPr>
          <w:rFonts w:ascii="Times" w:hAnsi="Times"/>
          <w:b/>
          <w:sz w:val="24"/>
          <w:szCs w:val="24"/>
        </w:rPr>
        <w:t>PDC Follow-up</w:t>
      </w:r>
    </w:p>
    <w:p w14:paraId="73A6A7C4"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5B7F0D07" w14:textId="77777777" w:rsidR="00382821" w:rsidRPr="00814106" w:rsidRDefault="00382821" w:rsidP="00382821">
      <w:pPr>
        <w:rPr>
          <w:rFonts w:ascii="Times" w:hAnsi="Times"/>
          <w:b/>
          <w:sz w:val="24"/>
          <w:szCs w:val="24"/>
        </w:rPr>
      </w:pPr>
    </w:p>
    <w:p w14:paraId="3423BC01" w14:textId="77777777" w:rsidR="00382821" w:rsidRPr="00814106" w:rsidRDefault="00382821" w:rsidP="00382821">
      <w:pPr>
        <w:rPr>
          <w:rFonts w:ascii="Times" w:hAnsi="Times"/>
          <w:b/>
          <w:sz w:val="24"/>
          <w:szCs w:val="24"/>
        </w:rPr>
      </w:pPr>
      <w:r w:rsidRPr="00814106">
        <w:rPr>
          <w:rFonts w:ascii="Times" w:hAnsi="Times"/>
          <w:b/>
          <w:sz w:val="24"/>
          <w:szCs w:val="24"/>
        </w:rPr>
        <w:t>Village Design Course</w:t>
      </w:r>
      <w:r>
        <w:rPr>
          <w:rFonts w:ascii="Times" w:hAnsi="Times"/>
          <w:b/>
          <w:sz w:val="24"/>
          <w:szCs w:val="24"/>
        </w:rPr>
        <w:t xml:space="preserve"> (VDC)</w:t>
      </w:r>
    </w:p>
    <w:p w14:paraId="59F052DF" w14:textId="77777777" w:rsidR="00382821" w:rsidRDefault="00382821" w:rsidP="00382821">
      <w:pPr>
        <w:rPr>
          <w:rFonts w:ascii="Times" w:hAnsi="Times"/>
          <w:bCs/>
          <w:sz w:val="24"/>
          <w:szCs w:val="24"/>
        </w:rPr>
      </w:pPr>
      <w:r>
        <w:rPr>
          <w:rFonts w:ascii="Times" w:hAnsi="Times"/>
          <w:bCs/>
          <w:sz w:val="24"/>
          <w:szCs w:val="24"/>
        </w:rPr>
        <w:t xml:space="preserve">This is a basic, locally modified 5-day version of the PDC. It is designed to give background of the problems facing rural communities and show them how to assess their needs, resources and constraints. It also introduces how permaculture can help make changes and improvements as well as contribute to and strengthen traditional practices. </w:t>
      </w:r>
    </w:p>
    <w:p w14:paraId="73A80D0D" w14:textId="77777777" w:rsidR="00382821" w:rsidRDefault="00382821" w:rsidP="00382821">
      <w:pPr>
        <w:rPr>
          <w:rFonts w:ascii="Times" w:hAnsi="Times"/>
          <w:bCs/>
          <w:sz w:val="24"/>
          <w:szCs w:val="24"/>
        </w:rPr>
      </w:pPr>
    </w:p>
    <w:p w14:paraId="110995F9" w14:textId="405B2B32" w:rsidR="00382821" w:rsidRDefault="00382821" w:rsidP="00382821">
      <w:pPr>
        <w:rPr>
          <w:rFonts w:ascii="Times" w:hAnsi="Times"/>
          <w:bCs/>
          <w:sz w:val="24"/>
          <w:szCs w:val="24"/>
        </w:rPr>
      </w:pPr>
      <w:r>
        <w:rPr>
          <w:rFonts w:ascii="Times" w:hAnsi="Times"/>
          <w:bCs/>
          <w:sz w:val="24"/>
          <w:szCs w:val="24"/>
        </w:rPr>
        <w:t xml:space="preserve">In this period, </w:t>
      </w:r>
      <w:proofErr w:type="gramStart"/>
      <w:r>
        <w:rPr>
          <w:rFonts w:ascii="Times" w:hAnsi="Times"/>
          <w:bCs/>
          <w:sz w:val="24"/>
          <w:szCs w:val="24"/>
        </w:rPr>
        <w:t xml:space="preserve">1 VDC was provided by staff and BCs in </w:t>
      </w:r>
      <w:proofErr w:type="spellStart"/>
      <w:r>
        <w:rPr>
          <w:rFonts w:ascii="Times" w:hAnsi="Times"/>
          <w:bCs/>
          <w:sz w:val="24"/>
          <w:szCs w:val="24"/>
        </w:rPr>
        <w:t>Surkhet</w:t>
      </w:r>
      <w:proofErr w:type="spellEnd"/>
      <w:proofErr w:type="gramEnd"/>
      <w:r>
        <w:rPr>
          <w:rFonts w:ascii="Times" w:hAnsi="Times"/>
          <w:bCs/>
          <w:sz w:val="24"/>
          <w:szCs w:val="24"/>
        </w:rPr>
        <w:t xml:space="preserve"> to 2 women and 16 men. For some of them it is a qualification to become a BC, while for others is for their own use in their community.</w:t>
      </w:r>
    </w:p>
    <w:p w14:paraId="37CB3AD0" w14:textId="77777777" w:rsidR="00382821" w:rsidRPr="00814106" w:rsidRDefault="00382821" w:rsidP="00382821">
      <w:pPr>
        <w:rPr>
          <w:rFonts w:ascii="Times" w:hAnsi="Times"/>
          <w:b/>
          <w:bCs/>
          <w:sz w:val="24"/>
          <w:szCs w:val="24"/>
        </w:rPr>
      </w:pPr>
    </w:p>
    <w:p w14:paraId="0A9C10BD" w14:textId="77777777" w:rsidR="00382821" w:rsidRPr="00814106" w:rsidRDefault="00382821" w:rsidP="00382821">
      <w:pPr>
        <w:rPr>
          <w:rFonts w:ascii="Times" w:hAnsi="Times"/>
          <w:b/>
          <w:sz w:val="24"/>
          <w:szCs w:val="24"/>
        </w:rPr>
      </w:pPr>
      <w:r w:rsidRPr="00814106">
        <w:rPr>
          <w:rFonts w:ascii="Times" w:hAnsi="Times"/>
          <w:b/>
          <w:sz w:val="24"/>
          <w:szCs w:val="24"/>
        </w:rPr>
        <w:t>Trainers’ Training</w:t>
      </w:r>
    </w:p>
    <w:p w14:paraId="203AC79A"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0A08277B" w14:textId="77777777" w:rsidR="00382821" w:rsidRPr="00814106" w:rsidRDefault="00382821" w:rsidP="00382821">
      <w:pPr>
        <w:rPr>
          <w:rFonts w:ascii="Times" w:hAnsi="Times"/>
          <w:sz w:val="24"/>
          <w:szCs w:val="24"/>
        </w:rPr>
      </w:pPr>
    </w:p>
    <w:p w14:paraId="75DF4690" w14:textId="77777777" w:rsidR="00382821" w:rsidRPr="00814106" w:rsidRDefault="00382821" w:rsidP="00382821">
      <w:pPr>
        <w:rPr>
          <w:rFonts w:ascii="Times" w:hAnsi="Times"/>
          <w:b/>
          <w:bCs/>
          <w:sz w:val="24"/>
          <w:szCs w:val="24"/>
        </w:rPr>
      </w:pPr>
      <w:r w:rsidRPr="00814106">
        <w:rPr>
          <w:rFonts w:ascii="Times" w:hAnsi="Times"/>
          <w:b/>
          <w:bCs/>
          <w:sz w:val="24"/>
          <w:szCs w:val="24"/>
        </w:rPr>
        <w:t xml:space="preserve">Organisational development </w:t>
      </w:r>
      <w:r>
        <w:rPr>
          <w:rFonts w:ascii="Times" w:hAnsi="Times"/>
          <w:b/>
          <w:bCs/>
          <w:sz w:val="24"/>
          <w:szCs w:val="24"/>
        </w:rPr>
        <w:t>Training</w:t>
      </w:r>
    </w:p>
    <w:p w14:paraId="11A2FAF3" w14:textId="77777777" w:rsidR="00382821" w:rsidRDefault="00382821" w:rsidP="00382821">
      <w:pPr>
        <w:rPr>
          <w:rFonts w:ascii="Times" w:hAnsi="Times"/>
          <w:sz w:val="24"/>
          <w:szCs w:val="24"/>
        </w:rPr>
      </w:pPr>
      <w:r>
        <w:rPr>
          <w:rFonts w:ascii="Times" w:hAnsi="Times"/>
          <w:sz w:val="24"/>
          <w:szCs w:val="24"/>
        </w:rPr>
        <w:t>These trainings are postponed due to lockdown.</w:t>
      </w:r>
    </w:p>
    <w:p w14:paraId="348200D6" w14:textId="77777777" w:rsidR="00382821" w:rsidRPr="00814106" w:rsidRDefault="00382821" w:rsidP="00382821">
      <w:pPr>
        <w:rPr>
          <w:rFonts w:ascii="Times" w:hAnsi="Times"/>
          <w:b/>
          <w:bCs/>
          <w:sz w:val="24"/>
          <w:szCs w:val="24"/>
        </w:rPr>
      </w:pPr>
    </w:p>
    <w:p w14:paraId="7A66F34C" w14:textId="77777777" w:rsidR="00382821" w:rsidRPr="00814106" w:rsidRDefault="00382821" w:rsidP="00382821">
      <w:pPr>
        <w:rPr>
          <w:rFonts w:ascii="Times" w:hAnsi="Times"/>
          <w:b/>
          <w:bCs/>
          <w:sz w:val="24"/>
          <w:szCs w:val="24"/>
        </w:rPr>
      </w:pPr>
      <w:r w:rsidRPr="00814106">
        <w:rPr>
          <w:rFonts w:ascii="Times" w:hAnsi="Times"/>
          <w:b/>
          <w:bCs/>
          <w:sz w:val="24"/>
          <w:szCs w:val="24"/>
        </w:rPr>
        <w:t>Business and Marketing Training</w:t>
      </w:r>
    </w:p>
    <w:p w14:paraId="5A90977B"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781020AC" w14:textId="77777777" w:rsidR="00382821" w:rsidRPr="00814106" w:rsidRDefault="00382821" w:rsidP="00382821">
      <w:pPr>
        <w:rPr>
          <w:rFonts w:ascii="Times" w:hAnsi="Times"/>
          <w:b/>
          <w:bCs/>
          <w:sz w:val="24"/>
          <w:szCs w:val="24"/>
        </w:rPr>
      </w:pPr>
    </w:p>
    <w:p w14:paraId="1DC26245" w14:textId="77777777" w:rsidR="00382821" w:rsidRPr="00814106" w:rsidRDefault="00382821" w:rsidP="00382821">
      <w:pPr>
        <w:rPr>
          <w:rFonts w:ascii="Times" w:hAnsi="Times"/>
          <w:b/>
          <w:bCs/>
          <w:sz w:val="24"/>
          <w:szCs w:val="24"/>
        </w:rPr>
      </w:pPr>
      <w:r w:rsidRPr="00814106">
        <w:rPr>
          <w:rFonts w:ascii="Times" w:hAnsi="Times"/>
          <w:b/>
          <w:bCs/>
          <w:sz w:val="24"/>
          <w:szCs w:val="24"/>
        </w:rPr>
        <w:t>5.3.2 Organic Certification</w:t>
      </w:r>
    </w:p>
    <w:p w14:paraId="4540A73D" w14:textId="15205A98" w:rsidR="00382821" w:rsidRDefault="00382821" w:rsidP="00382821">
      <w:pPr>
        <w:widowControl w:val="0"/>
        <w:autoSpaceDE w:val="0"/>
        <w:autoSpaceDN w:val="0"/>
        <w:adjustRightInd w:val="0"/>
        <w:rPr>
          <w:sz w:val="24"/>
        </w:rPr>
      </w:pPr>
      <w:r>
        <w:rPr>
          <w:sz w:val="24"/>
          <w:szCs w:val="24"/>
        </w:rPr>
        <w:t>HPC is researching into methods of product certification with an aim of supporting farmers’ groups to gain and improve market access for their products grown and produced within its permaculture programs. To this end, i</w:t>
      </w:r>
      <w:r w:rsidRPr="00D05C5F">
        <w:rPr>
          <w:sz w:val="24"/>
          <w:szCs w:val="24"/>
        </w:rPr>
        <w:t xml:space="preserve">n March a workshop was held in the </w:t>
      </w:r>
      <w:r w:rsidRPr="00D05C5F">
        <w:rPr>
          <w:b/>
          <w:sz w:val="24"/>
          <w:szCs w:val="24"/>
        </w:rPr>
        <w:t>Participatory Guarantee System</w:t>
      </w:r>
      <w:r w:rsidRPr="00D05C5F">
        <w:rPr>
          <w:sz w:val="24"/>
          <w:szCs w:val="24"/>
        </w:rPr>
        <w:t xml:space="preserve"> (</w:t>
      </w:r>
      <w:hyperlink r:id="rId22" w:history="1">
        <w:r w:rsidRPr="00B46C71">
          <w:rPr>
            <w:rStyle w:val="Hyperlink"/>
            <w:sz w:val="24"/>
            <w:szCs w:val="24"/>
          </w:rPr>
          <w:t>PGS</w:t>
        </w:r>
      </w:hyperlink>
      <w:r w:rsidRPr="00D05C5F">
        <w:rPr>
          <w:sz w:val="24"/>
          <w:szCs w:val="24"/>
        </w:rPr>
        <w:t xml:space="preserve">) of certification for 4 women and 22 men representing HPC staff and groups’ representatives. </w:t>
      </w:r>
      <w:r w:rsidRPr="00D05C5F">
        <w:rPr>
          <w:color w:val="000000"/>
          <w:sz w:val="24"/>
          <w:szCs w:val="32"/>
          <w:lang w:val="en-US" w:eastAsia="en-GB"/>
        </w:rPr>
        <w:t>PGSs are quality assurance initiatives that are locally relevant, emphasize the participation of stakeholders, including producers and consumers and operate outside the frame of third party certification</w:t>
      </w:r>
      <w:r>
        <w:rPr>
          <w:color w:val="000000"/>
          <w:sz w:val="24"/>
          <w:szCs w:val="32"/>
          <w:lang w:val="en-US" w:eastAsia="en-GB"/>
        </w:rPr>
        <w:t xml:space="preserve">, </w:t>
      </w:r>
      <w:hyperlink r:id="rId23" w:history="1">
        <w:r w:rsidRPr="00B46C71">
          <w:rPr>
            <w:rStyle w:val="Hyperlink"/>
            <w:sz w:val="24"/>
            <w:szCs w:val="32"/>
            <w:lang w:val="en-US" w:eastAsia="en-GB"/>
          </w:rPr>
          <w:t>developed by IFOAM</w:t>
        </w:r>
      </w:hyperlink>
      <w:r w:rsidRPr="00D05C5F">
        <w:rPr>
          <w:color w:val="000000"/>
          <w:sz w:val="24"/>
          <w:szCs w:val="32"/>
          <w:lang w:val="en-US" w:eastAsia="en-GB"/>
        </w:rPr>
        <w:t xml:space="preserve">. </w:t>
      </w:r>
      <w:r w:rsidRPr="00F23835">
        <w:rPr>
          <w:sz w:val="24"/>
        </w:rPr>
        <w:t xml:space="preserve">"Participatory Guarantee Systems (PGS) are locally </w:t>
      </w:r>
      <w:r w:rsidRPr="00F23835">
        <w:rPr>
          <w:sz w:val="24"/>
        </w:rPr>
        <w:lastRenderedPageBreak/>
        <w:t>focused quality assurance systems. They certify producers based on active participation of stakeholders and are built on a foundation of trust, social networks and knowledge exchange."</w:t>
      </w:r>
      <w:r>
        <w:rPr>
          <w:sz w:val="24"/>
        </w:rPr>
        <w:t xml:space="preserve"> </w:t>
      </w:r>
      <w:proofErr w:type="gramStart"/>
      <w:r>
        <w:rPr>
          <w:sz w:val="24"/>
        </w:rPr>
        <w:t>(IFOAM 2008).</w:t>
      </w:r>
      <w:proofErr w:type="gramEnd"/>
      <w:r>
        <w:rPr>
          <w:sz w:val="24"/>
        </w:rPr>
        <w:t xml:space="preserve"> </w:t>
      </w:r>
      <w:proofErr w:type="gramStart"/>
      <w:r>
        <w:rPr>
          <w:sz w:val="24"/>
        </w:rPr>
        <w:t xml:space="preserve">The workshop was led by </w:t>
      </w:r>
      <w:r w:rsidR="00DF7770">
        <w:rPr>
          <w:sz w:val="24"/>
        </w:rPr>
        <w:t xml:space="preserve">Mr </w:t>
      </w:r>
      <w:proofErr w:type="spellStart"/>
      <w:r w:rsidR="00DF7770">
        <w:rPr>
          <w:sz w:val="24"/>
        </w:rPr>
        <w:t>Tulasi</w:t>
      </w:r>
      <w:proofErr w:type="spellEnd"/>
      <w:r w:rsidR="00DF7770">
        <w:rPr>
          <w:sz w:val="24"/>
        </w:rPr>
        <w:t xml:space="preserve"> </w:t>
      </w:r>
      <w:proofErr w:type="spellStart"/>
      <w:r w:rsidR="00DF7770">
        <w:rPr>
          <w:sz w:val="24"/>
        </w:rPr>
        <w:t>Giri</w:t>
      </w:r>
      <w:proofErr w:type="spellEnd"/>
      <w:r w:rsidR="00DF7770">
        <w:rPr>
          <w:sz w:val="24"/>
        </w:rPr>
        <w:t xml:space="preserve">, a PGS educator from </w:t>
      </w:r>
      <w:proofErr w:type="spellStart"/>
      <w:r w:rsidR="00DF7770">
        <w:rPr>
          <w:sz w:val="24"/>
        </w:rPr>
        <w:t>Pokhora</w:t>
      </w:r>
      <w:proofErr w:type="spellEnd"/>
      <w:proofErr w:type="gramEnd"/>
      <w:r>
        <w:rPr>
          <w:sz w:val="24"/>
        </w:rPr>
        <w:t>.</w:t>
      </w:r>
    </w:p>
    <w:p w14:paraId="5C5CB583" w14:textId="77777777" w:rsidR="00382821" w:rsidRDefault="00382821" w:rsidP="00382821">
      <w:pPr>
        <w:widowControl w:val="0"/>
        <w:autoSpaceDE w:val="0"/>
        <w:autoSpaceDN w:val="0"/>
        <w:adjustRightInd w:val="0"/>
        <w:rPr>
          <w:sz w:val="24"/>
        </w:rPr>
      </w:pPr>
    </w:p>
    <w:p w14:paraId="6BAC4112" w14:textId="77777777" w:rsidR="00382821" w:rsidRPr="00D05C5F" w:rsidRDefault="00382821" w:rsidP="00382821">
      <w:pPr>
        <w:widowControl w:val="0"/>
        <w:autoSpaceDE w:val="0"/>
        <w:autoSpaceDN w:val="0"/>
        <w:adjustRightInd w:val="0"/>
        <w:rPr>
          <w:color w:val="000000"/>
          <w:szCs w:val="24"/>
          <w:lang w:val="en-US" w:eastAsia="en-GB"/>
        </w:rPr>
      </w:pPr>
      <w:r>
        <w:rPr>
          <w:sz w:val="24"/>
        </w:rPr>
        <w:t>The PGS workshop was used to introduce the concept and understand the aims and why it is used, then looking at the steps and activities required for farmers/groups to go through the process. Once lockdown is over this workshop will be followed-up by further training to assist farmers to go through these steps with the aim of accrediting their products.</w:t>
      </w:r>
    </w:p>
    <w:p w14:paraId="4A49519D" w14:textId="77777777" w:rsidR="00382821" w:rsidRPr="00814106" w:rsidRDefault="00382821" w:rsidP="00382821">
      <w:pPr>
        <w:rPr>
          <w:rFonts w:ascii="Times" w:hAnsi="Times"/>
          <w:sz w:val="24"/>
          <w:szCs w:val="24"/>
        </w:rPr>
      </w:pPr>
    </w:p>
    <w:p w14:paraId="79CCDA75" w14:textId="77777777" w:rsidR="00382821" w:rsidRPr="00814106" w:rsidRDefault="00382821" w:rsidP="00382821">
      <w:pPr>
        <w:rPr>
          <w:rFonts w:ascii="Times" w:hAnsi="Times"/>
          <w:b/>
          <w:sz w:val="24"/>
          <w:szCs w:val="24"/>
        </w:rPr>
      </w:pPr>
      <w:r w:rsidRPr="00814106">
        <w:rPr>
          <w:rFonts w:ascii="Times" w:hAnsi="Times"/>
          <w:b/>
          <w:sz w:val="24"/>
          <w:szCs w:val="24"/>
        </w:rPr>
        <w:t>Farmers Field trips</w:t>
      </w:r>
    </w:p>
    <w:p w14:paraId="42E5C652" w14:textId="77777777" w:rsidR="00382821" w:rsidRDefault="00382821" w:rsidP="00382821">
      <w:pPr>
        <w:rPr>
          <w:rFonts w:ascii="Times" w:hAnsi="Times"/>
          <w:sz w:val="24"/>
          <w:szCs w:val="24"/>
        </w:rPr>
      </w:pPr>
      <w:r w:rsidRPr="00C71B80">
        <w:rPr>
          <w:rFonts w:ascii="Times" w:hAnsi="Times"/>
          <w:sz w:val="24"/>
          <w:szCs w:val="24"/>
        </w:rPr>
        <w:t xml:space="preserve">In March, just before lockdown, 5 women and </w:t>
      </w:r>
      <w:r>
        <w:rPr>
          <w:rFonts w:ascii="Times" w:hAnsi="Times"/>
          <w:sz w:val="24"/>
          <w:szCs w:val="24"/>
        </w:rPr>
        <w:t>7</w:t>
      </w:r>
      <w:r w:rsidRPr="00C71B80">
        <w:rPr>
          <w:rFonts w:ascii="Times" w:hAnsi="Times"/>
          <w:sz w:val="24"/>
          <w:szCs w:val="24"/>
        </w:rPr>
        <w:t xml:space="preserve"> men</w:t>
      </w:r>
      <w:r>
        <w:rPr>
          <w:rFonts w:ascii="Times" w:hAnsi="Times"/>
          <w:sz w:val="24"/>
          <w:szCs w:val="24"/>
        </w:rPr>
        <w:t xml:space="preserve"> representing HPC groups in </w:t>
      </w:r>
      <w:proofErr w:type="spellStart"/>
      <w:r>
        <w:rPr>
          <w:rFonts w:ascii="Times" w:hAnsi="Times"/>
          <w:sz w:val="24"/>
          <w:szCs w:val="24"/>
        </w:rPr>
        <w:t>Humla</w:t>
      </w:r>
      <w:proofErr w:type="spellEnd"/>
      <w:r w:rsidRPr="00C71B80">
        <w:rPr>
          <w:rFonts w:ascii="Times" w:hAnsi="Times"/>
          <w:sz w:val="24"/>
          <w:szCs w:val="24"/>
        </w:rPr>
        <w:t xml:space="preserve"> (</w:t>
      </w:r>
      <w:r>
        <w:rPr>
          <w:rFonts w:ascii="Times" w:hAnsi="Times"/>
          <w:sz w:val="24"/>
          <w:szCs w:val="24"/>
        </w:rPr>
        <w:t>plus</w:t>
      </w:r>
      <w:r w:rsidRPr="00C71B80">
        <w:rPr>
          <w:rFonts w:ascii="Times" w:hAnsi="Times"/>
          <w:sz w:val="24"/>
          <w:szCs w:val="24"/>
        </w:rPr>
        <w:t xml:space="preserve"> 2 staff) </w:t>
      </w:r>
      <w:r>
        <w:rPr>
          <w:rFonts w:ascii="Times" w:hAnsi="Times"/>
          <w:sz w:val="24"/>
          <w:szCs w:val="24"/>
        </w:rPr>
        <w:t xml:space="preserve">travelled from </w:t>
      </w:r>
      <w:proofErr w:type="spellStart"/>
      <w:r>
        <w:rPr>
          <w:rFonts w:ascii="Times" w:hAnsi="Times"/>
          <w:sz w:val="24"/>
          <w:szCs w:val="24"/>
        </w:rPr>
        <w:t>Humla</w:t>
      </w:r>
      <w:proofErr w:type="spellEnd"/>
      <w:r>
        <w:rPr>
          <w:rFonts w:ascii="Times" w:hAnsi="Times"/>
          <w:sz w:val="24"/>
          <w:szCs w:val="24"/>
        </w:rPr>
        <w:t xml:space="preserve"> to visit HPC project sites in </w:t>
      </w:r>
      <w:proofErr w:type="spellStart"/>
      <w:r>
        <w:rPr>
          <w:rFonts w:ascii="Times" w:hAnsi="Times"/>
          <w:sz w:val="24"/>
          <w:szCs w:val="24"/>
        </w:rPr>
        <w:t>Surkhet</w:t>
      </w:r>
      <w:proofErr w:type="spellEnd"/>
      <w:r>
        <w:rPr>
          <w:rFonts w:ascii="Times" w:hAnsi="Times"/>
          <w:sz w:val="24"/>
          <w:szCs w:val="24"/>
        </w:rPr>
        <w:t xml:space="preserve">. Over 5 days they visited 10 of the 13 villages in </w:t>
      </w:r>
      <w:proofErr w:type="spellStart"/>
      <w:r>
        <w:rPr>
          <w:rFonts w:ascii="Times" w:hAnsi="Times"/>
          <w:sz w:val="24"/>
          <w:szCs w:val="24"/>
        </w:rPr>
        <w:t>Surkhet</w:t>
      </w:r>
      <w:proofErr w:type="spellEnd"/>
      <w:r>
        <w:rPr>
          <w:rFonts w:ascii="Times" w:hAnsi="Times"/>
          <w:sz w:val="24"/>
          <w:szCs w:val="24"/>
        </w:rPr>
        <w:t xml:space="preserve"> and viewed various activities including nettle processing, bio-fertilizer production, kitchen gardening, livestock stall management, cardamom cultivation, vegetable seed production and beekeeping. Their trip also coincided with HPC’s Farmers’ </w:t>
      </w:r>
      <w:proofErr w:type="gramStart"/>
      <w:r>
        <w:rPr>
          <w:rFonts w:ascii="Times" w:hAnsi="Times"/>
          <w:sz w:val="24"/>
          <w:szCs w:val="24"/>
        </w:rPr>
        <w:t>Festival which</w:t>
      </w:r>
      <w:proofErr w:type="gramEnd"/>
      <w:r>
        <w:rPr>
          <w:rFonts w:ascii="Times" w:hAnsi="Times"/>
          <w:sz w:val="24"/>
          <w:szCs w:val="24"/>
        </w:rPr>
        <w:t xml:space="preserve"> they attended.</w:t>
      </w:r>
    </w:p>
    <w:p w14:paraId="03F60F89" w14:textId="77777777" w:rsidR="00382821" w:rsidRPr="00814106" w:rsidRDefault="00382821" w:rsidP="00382821">
      <w:pPr>
        <w:rPr>
          <w:rFonts w:ascii="Times" w:hAnsi="Times"/>
          <w:sz w:val="24"/>
          <w:szCs w:val="24"/>
        </w:rPr>
      </w:pPr>
    </w:p>
    <w:p w14:paraId="11BEA2C9" w14:textId="77777777" w:rsidR="00382821" w:rsidRPr="00814106" w:rsidRDefault="00382821" w:rsidP="00382821">
      <w:pPr>
        <w:rPr>
          <w:rFonts w:ascii="Times" w:hAnsi="Times"/>
          <w:b/>
          <w:sz w:val="24"/>
          <w:szCs w:val="24"/>
        </w:rPr>
      </w:pPr>
      <w:r w:rsidRPr="00814106">
        <w:rPr>
          <w:rFonts w:ascii="Times" w:hAnsi="Times"/>
          <w:b/>
          <w:sz w:val="24"/>
          <w:szCs w:val="24"/>
        </w:rPr>
        <w:t>Farmer-Farmer extension</w:t>
      </w:r>
    </w:p>
    <w:p w14:paraId="5977AC58" w14:textId="77777777" w:rsidR="00382821" w:rsidRDefault="00382821" w:rsidP="00382821">
      <w:pPr>
        <w:rPr>
          <w:sz w:val="24"/>
          <w:szCs w:val="24"/>
        </w:rPr>
      </w:pPr>
      <w:r>
        <w:rPr>
          <w:sz w:val="24"/>
          <w:szCs w:val="24"/>
        </w:rPr>
        <w:t xml:space="preserve">This activity facilitates experience-sharing meetings between farmers in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 xml:space="preserve">. Seven workshops and meetings had been possible up until late March involving </w:t>
      </w:r>
      <w:r w:rsidRPr="00F37B6E">
        <w:rPr>
          <w:b/>
          <w:sz w:val="24"/>
          <w:szCs w:val="24"/>
        </w:rPr>
        <w:t>135 farmers group representatives, BCs and staff</w:t>
      </w:r>
      <w:r>
        <w:rPr>
          <w:sz w:val="24"/>
          <w:szCs w:val="24"/>
        </w:rPr>
        <w:t>, then ward municipalities closed activities due to lockdown.</w:t>
      </w:r>
    </w:p>
    <w:p w14:paraId="5F1B9611" w14:textId="77777777" w:rsidR="00382821" w:rsidRPr="00814106" w:rsidRDefault="00382821" w:rsidP="00382821">
      <w:pPr>
        <w:rPr>
          <w:sz w:val="24"/>
          <w:szCs w:val="24"/>
        </w:rPr>
      </w:pPr>
    </w:p>
    <w:p w14:paraId="4058EBCF" w14:textId="77777777" w:rsidR="00382821" w:rsidRPr="00814106" w:rsidRDefault="00382821" w:rsidP="00382821">
      <w:pPr>
        <w:rPr>
          <w:rFonts w:ascii="Times" w:hAnsi="Times"/>
          <w:b/>
          <w:bCs/>
          <w:sz w:val="24"/>
          <w:szCs w:val="24"/>
        </w:rPr>
      </w:pPr>
      <w:r w:rsidRPr="00814106">
        <w:rPr>
          <w:rFonts w:ascii="Times" w:hAnsi="Times"/>
          <w:b/>
          <w:bCs/>
          <w:sz w:val="24"/>
          <w:szCs w:val="24"/>
        </w:rPr>
        <w:t>Barefoot Consultants' Workshop</w:t>
      </w:r>
    </w:p>
    <w:p w14:paraId="2E5B31AD" w14:textId="499059BA" w:rsidR="00382821" w:rsidRDefault="00382821" w:rsidP="00382821">
      <w:pPr>
        <w:rPr>
          <w:rFonts w:ascii="Times" w:hAnsi="Times"/>
          <w:sz w:val="24"/>
          <w:szCs w:val="24"/>
        </w:rPr>
      </w:pPr>
      <w:r>
        <w:rPr>
          <w:rFonts w:ascii="Times" w:hAnsi="Times"/>
          <w:sz w:val="24"/>
          <w:szCs w:val="24"/>
        </w:rPr>
        <w:t>This training is postponed due to lockdown. Up until April barefoot consultants continued to train in all villages of the project area and in addition 2 villages outside that had requested training. Trainings have included technical subjects such as fruit nursery construction an operation, grafting, bio</w:t>
      </w:r>
      <w:r w:rsidR="00C11BF7">
        <w:rPr>
          <w:rFonts w:ascii="Times" w:hAnsi="Times"/>
          <w:sz w:val="24"/>
          <w:szCs w:val="24"/>
        </w:rPr>
        <w:t>-</w:t>
      </w:r>
      <w:r>
        <w:rPr>
          <w:rFonts w:ascii="Times" w:hAnsi="Times"/>
          <w:sz w:val="24"/>
          <w:szCs w:val="24"/>
        </w:rPr>
        <w:t>fertilizers, and BCs have also co-facilitated mobile (3-day) trainings and women’s health trainings.</w:t>
      </w:r>
    </w:p>
    <w:p w14:paraId="7B8D8CA4" w14:textId="77777777" w:rsidR="00382821" w:rsidRPr="00814106" w:rsidRDefault="00382821" w:rsidP="00382821">
      <w:pPr>
        <w:rPr>
          <w:rFonts w:ascii="Times" w:hAnsi="Times"/>
          <w:bCs/>
          <w:sz w:val="24"/>
          <w:szCs w:val="24"/>
        </w:rPr>
      </w:pPr>
    </w:p>
    <w:p w14:paraId="005964C5" w14:textId="77777777" w:rsidR="00382821" w:rsidRPr="00814106" w:rsidRDefault="00382821" w:rsidP="00382821">
      <w:pPr>
        <w:rPr>
          <w:rFonts w:ascii="Times" w:hAnsi="Times"/>
          <w:b/>
          <w:bCs/>
          <w:sz w:val="24"/>
          <w:szCs w:val="24"/>
        </w:rPr>
      </w:pPr>
      <w:r w:rsidRPr="00814106">
        <w:rPr>
          <w:rFonts w:ascii="Times" w:hAnsi="Times"/>
          <w:b/>
          <w:bCs/>
          <w:sz w:val="24"/>
          <w:szCs w:val="24"/>
        </w:rPr>
        <w:t>Rice Breeding training</w:t>
      </w:r>
    </w:p>
    <w:p w14:paraId="007B9058"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1F5D2AFB" w14:textId="77777777" w:rsidR="00382821" w:rsidRPr="00814106" w:rsidRDefault="00382821" w:rsidP="00382821">
      <w:pPr>
        <w:rPr>
          <w:rFonts w:ascii="Times" w:hAnsi="Times"/>
          <w:bCs/>
          <w:sz w:val="24"/>
          <w:szCs w:val="24"/>
        </w:rPr>
      </w:pPr>
    </w:p>
    <w:p w14:paraId="5446AB12" w14:textId="77777777" w:rsidR="00382821" w:rsidRPr="00814106" w:rsidRDefault="00382821" w:rsidP="00382821">
      <w:pPr>
        <w:rPr>
          <w:rFonts w:ascii="Times" w:hAnsi="Times"/>
          <w:b/>
          <w:bCs/>
          <w:sz w:val="24"/>
          <w:szCs w:val="24"/>
        </w:rPr>
      </w:pPr>
      <w:r w:rsidRPr="00814106">
        <w:rPr>
          <w:rFonts w:ascii="Times" w:hAnsi="Times"/>
          <w:b/>
          <w:bCs/>
          <w:sz w:val="24"/>
          <w:szCs w:val="24"/>
        </w:rPr>
        <w:t>Festival</w:t>
      </w:r>
    </w:p>
    <w:p w14:paraId="361DC66E" w14:textId="77777777" w:rsidR="00382821" w:rsidRPr="00C23132" w:rsidRDefault="00382821" w:rsidP="00382821">
      <w:pPr>
        <w:rPr>
          <w:rFonts w:ascii="Times" w:hAnsi="Times"/>
          <w:bCs/>
          <w:sz w:val="24"/>
          <w:szCs w:val="24"/>
        </w:rPr>
      </w:pPr>
      <w:r w:rsidRPr="00C23132">
        <w:rPr>
          <w:rFonts w:ascii="Times" w:hAnsi="Times"/>
          <w:bCs/>
          <w:sz w:val="24"/>
          <w:szCs w:val="24"/>
        </w:rPr>
        <w:t>In March HPC held its annual Farmers’ festival</w:t>
      </w:r>
      <w:r>
        <w:rPr>
          <w:rFonts w:ascii="Times" w:hAnsi="Times"/>
          <w:bCs/>
          <w:sz w:val="24"/>
          <w:szCs w:val="24"/>
        </w:rPr>
        <w:t xml:space="preserve"> at its temporary HQ in </w:t>
      </w:r>
      <w:proofErr w:type="spellStart"/>
      <w:r>
        <w:rPr>
          <w:rFonts w:ascii="Times" w:hAnsi="Times"/>
          <w:bCs/>
          <w:sz w:val="24"/>
          <w:szCs w:val="24"/>
        </w:rPr>
        <w:t>Gurung</w:t>
      </w:r>
      <w:proofErr w:type="spellEnd"/>
      <w:r>
        <w:rPr>
          <w:rFonts w:ascii="Times" w:hAnsi="Times"/>
          <w:bCs/>
          <w:sz w:val="24"/>
          <w:szCs w:val="24"/>
        </w:rPr>
        <w:t xml:space="preserve"> </w:t>
      </w:r>
      <w:proofErr w:type="spellStart"/>
      <w:r>
        <w:rPr>
          <w:rFonts w:ascii="Times" w:hAnsi="Times"/>
          <w:bCs/>
          <w:sz w:val="24"/>
          <w:szCs w:val="24"/>
        </w:rPr>
        <w:t>Gaun</w:t>
      </w:r>
      <w:proofErr w:type="spellEnd"/>
      <w:r>
        <w:rPr>
          <w:rFonts w:ascii="Times" w:hAnsi="Times"/>
          <w:bCs/>
          <w:sz w:val="24"/>
          <w:szCs w:val="24"/>
        </w:rPr>
        <w:t xml:space="preserve">. </w:t>
      </w:r>
      <w:r w:rsidRPr="00C23132">
        <w:rPr>
          <w:sz w:val="24"/>
        </w:rPr>
        <w:t xml:space="preserve">There were </w:t>
      </w:r>
      <w:r>
        <w:rPr>
          <w:sz w:val="24"/>
        </w:rPr>
        <w:t>over 3</w:t>
      </w:r>
      <w:r w:rsidRPr="00C23132">
        <w:rPr>
          <w:sz w:val="24"/>
        </w:rPr>
        <w:t xml:space="preserve">00 </w:t>
      </w:r>
      <w:r>
        <w:rPr>
          <w:sz w:val="24"/>
        </w:rPr>
        <w:t>participants</w:t>
      </w:r>
      <w:r w:rsidRPr="00C23132">
        <w:rPr>
          <w:sz w:val="24"/>
        </w:rPr>
        <w:t xml:space="preserve"> HPC’s villages in </w:t>
      </w:r>
      <w:proofErr w:type="spellStart"/>
      <w:r w:rsidRPr="00C23132">
        <w:rPr>
          <w:sz w:val="24"/>
        </w:rPr>
        <w:t>Surkhet</w:t>
      </w:r>
      <w:proofErr w:type="spellEnd"/>
      <w:r w:rsidRPr="00C23132">
        <w:rPr>
          <w:sz w:val="24"/>
        </w:rPr>
        <w:t xml:space="preserve"> who participated in the fair. There was exhibition of different hand made goods, farm products and traditional art and cultures, and different games and sports activities. Visitors </w:t>
      </w:r>
      <w:r>
        <w:rPr>
          <w:sz w:val="24"/>
        </w:rPr>
        <w:t xml:space="preserve">also </w:t>
      </w:r>
      <w:r w:rsidRPr="00C23132">
        <w:rPr>
          <w:sz w:val="24"/>
        </w:rPr>
        <w:t xml:space="preserve">came from </w:t>
      </w:r>
      <w:r>
        <w:rPr>
          <w:sz w:val="24"/>
        </w:rPr>
        <w:t xml:space="preserve">program areas in </w:t>
      </w:r>
      <w:proofErr w:type="spellStart"/>
      <w:r w:rsidRPr="00C23132">
        <w:rPr>
          <w:sz w:val="24"/>
        </w:rPr>
        <w:t>Humla</w:t>
      </w:r>
      <w:proofErr w:type="spellEnd"/>
      <w:r>
        <w:rPr>
          <w:sz w:val="24"/>
        </w:rPr>
        <w:t>.</w:t>
      </w:r>
    </w:p>
    <w:p w14:paraId="2F522B3A" w14:textId="77777777" w:rsidR="00382821" w:rsidRPr="00814106" w:rsidRDefault="00382821" w:rsidP="00382821">
      <w:pPr>
        <w:rPr>
          <w:rFonts w:ascii="Times" w:hAnsi="Times"/>
          <w:b/>
          <w:bCs/>
          <w:sz w:val="24"/>
          <w:szCs w:val="24"/>
        </w:rPr>
      </w:pPr>
    </w:p>
    <w:p w14:paraId="7E510B8F" w14:textId="77777777" w:rsidR="00382821" w:rsidRPr="00AB13DC" w:rsidRDefault="00382821" w:rsidP="00382821">
      <w:pPr>
        <w:ind w:left="-4"/>
        <w:rPr>
          <w:b/>
          <w:color w:val="000000"/>
          <w:sz w:val="24"/>
          <w:szCs w:val="24"/>
        </w:rPr>
      </w:pPr>
      <w:r w:rsidRPr="00AB13DC">
        <w:rPr>
          <w:b/>
          <w:color w:val="000000"/>
          <w:sz w:val="24"/>
          <w:szCs w:val="24"/>
        </w:rPr>
        <w:t>PRA Training</w:t>
      </w:r>
    </w:p>
    <w:p w14:paraId="063575B2" w14:textId="77777777" w:rsidR="00382821" w:rsidRDefault="00382821" w:rsidP="00382821">
      <w:pPr>
        <w:rPr>
          <w:rFonts w:ascii="Times" w:hAnsi="Times"/>
          <w:sz w:val="24"/>
          <w:szCs w:val="24"/>
        </w:rPr>
      </w:pPr>
      <w:r>
        <w:rPr>
          <w:rFonts w:ascii="Times" w:hAnsi="Times"/>
          <w:sz w:val="24"/>
          <w:szCs w:val="24"/>
        </w:rPr>
        <w:t>This training is postponed due to lockdown.</w:t>
      </w:r>
    </w:p>
    <w:p w14:paraId="4BF0F42C" w14:textId="77777777" w:rsidR="00382821" w:rsidRDefault="00382821" w:rsidP="00382821">
      <w:pPr>
        <w:ind w:left="-4"/>
        <w:rPr>
          <w:color w:val="000000"/>
          <w:sz w:val="24"/>
          <w:szCs w:val="24"/>
        </w:rPr>
      </w:pPr>
    </w:p>
    <w:p w14:paraId="75D412E6" w14:textId="77777777" w:rsidR="00382821" w:rsidRPr="00AB13DC" w:rsidRDefault="00382821" w:rsidP="00382821">
      <w:pPr>
        <w:ind w:left="-4"/>
        <w:rPr>
          <w:b/>
          <w:color w:val="000000"/>
          <w:sz w:val="24"/>
          <w:szCs w:val="24"/>
        </w:rPr>
      </w:pPr>
      <w:r w:rsidRPr="00AB13DC">
        <w:rPr>
          <w:b/>
          <w:color w:val="000000"/>
          <w:sz w:val="24"/>
          <w:szCs w:val="24"/>
        </w:rPr>
        <w:t>Leadership Training</w:t>
      </w:r>
    </w:p>
    <w:p w14:paraId="01AE1A12" w14:textId="10ED08DA" w:rsidR="00FE037A" w:rsidRPr="00382821" w:rsidRDefault="00382821" w:rsidP="00121AFB">
      <w:pPr>
        <w:rPr>
          <w:rFonts w:ascii="Times" w:hAnsi="Times"/>
          <w:b/>
          <w:sz w:val="24"/>
          <w:szCs w:val="24"/>
        </w:rPr>
      </w:pPr>
      <w:r>
        <w:rPr>
          <w:rFonts w:ascii="Times" w:hAnsi="Times"/>
          <w:sz w:val="24"/>
          <w:szCs w:val="24"/>
        </w:rPr>
        <w:t>This training is postponed due to lockdown.</w:t>
      </w:r>
    </w:p>
    <w:p w14:paraId="3D804DF4" w14:textId="77777777" w:rsidR="00F7101E" w:rsidRDefault="00F7101E" w:rsidP="00121AFB">
      <w:pPr>
        <w:rPr>
          <w:rFonts w:ascii="Times" w:hAnsi="Times"/>
          <w:bCs/>
          <w:sz w:val="24"/>
          <w:szCs w:val="24"/>
        </w:rPr>
      </w:pPr>
    </w:p>
    <w:p w14:paraId="45A3CB88" w14:textId="77777777" w:rsidR="00F7101E" w:rsidRPr="00C806F9" w:rsidRDefault="00F7101E" w:rsidP="00F7101E">
      <w:pPr>
        <w:rPr>
          <w:rFonts w:ascii="Times" w:hAnsi="Times"/>
          <w:b/>
          <w:sz w:val="24"/>
          <w:szCs w:val="24"/>
        </w:rPr>
      </w:pPr>
      <w:r w:rsidRPr="00C806F9">
        <w:rPr>
          <w:rFonts w:ascii="Times" w:hAnsi="Times"/>
          <w:b/>
          <w:sz w:val="24"/>
          <w:szCs w:val="24"/>
        </w:rPr>
        <w:t>Community contributions</w:t>
      </w:r>
    </w:p>
    <w:p w14:paraId="72F4251C" w14:textId="290896DD" w:rsidR="00F7101E" w:rsidRDefault="00382821" w:rsidP="00F7101E">
      <w:pPr>
        <w:rPr>
          <w:rFonts w:ascii="Times" w:hAnsi="Times"/>
          <w:sz w:val="24"/>
          <w:szCs w:val="24"/>
        </w:rPr>
      </w:pPr>
      <w:r w:rsidRPr="0021105B">
        <w:rPr>
          <w:rFonts w:ascii="Times" w:hAnsi="Times"/>
          <w:sz w:val="24"/>
          <w:szCs w:val="24"/>
        </w:rPr>
        <w:t xml:space="preserve">Community contributions to activities in </w:t>
      </w:r>
      <w:proofErr w:type="spellStart"/>
      <w:r w:rsidRPr="0021105B">
        <w:rPr>
          <w:rFonts w:ascii="Times" w:hAnsi="Times"/>
          <w:sz w:val="24"/>
          <w:szCs w:val="24"/>
        </w:rPr>
        <w:t>Surkhet</w:t>
      </w:r>
      <w:proofErr w:type="spellEnd"/>
      <w:r w:rsidRPr="0021105B">
        <w:rPr>
          <w:rFonts w:ascii="Times" w:hAnsi="Times"/>
          <w:sz w:val="24"/>
          <w:szCs w:val="24"/>
        </w:rPr>
        <w:t xml:space="preserve"> and </w:t>
      </w:r>
      <w:proofErr w:type="spellStart"/>
      <w:r w:rsidRPr="0021105B">
        <w:rPr>
          <w:rFonts w:ascii="Times" w:hAnsi="Times"/>
          <w:sz w:val="24"/>
          <w:szCs w:val="24"/>
        </w:rPr>
        <w:t>Humla</w:t>
      </w:r>
      <w:proofErr w:type="spellEnd"/>
      <w:r w:rsidRPr="0021105B">
        <w:rPr>
          <w:rFonts w:ascii="Times" w:hAnsi="Times"/>
          <w:sz w:val="24"/>
          <w:szCs w:val="24"/>
        </w:rPr>
        <w:t xml:space="preserve"> </w:t>
      </w:r>
      <w:r>
        <w:rPr>
          <w:rFonts w:ascii="Times" w:hAnsi="Times"/>
          <w:sz w:val="24"/>
          <w:szCs w:val="24"/>
        </w:rPr>
        <w:t xml:space="preserve">up until lockdown </w:t>
      </w:r>
      <w:r w:rsidRPr="0021105B">
        <w:rPr>
          <w:rFonts w:ascii="Times" w:hAnsi="Times"/>
          <w:sz w:val="24"/>
          <w:szCs w:val="24"/>
        </w:rPr>
        <w:t xml:space="preserve">show </w:t>
      </w:r>
      <w:r>
        <w:rPr>
          <w:rFonts w:ascii="Times" w:hAnsi="Times"/>
          <w:sz w:val="24"/>
          <w:szCs w:val="24"/>
        </w:rPr>
        <w:t xml:space="preserve">a total contribution of </w:t>
      </w:r>
      <w:r>
        <w:rPr>
          <w:rFonts w:ascii="Times" w:hAnsi="Times"/>
          <w:b/>
          <w:sz w:val="24"/>
          <w:szCs w:val="24"/>
        </w:rPr>
        <w:t>473</w:t>
      </w:r>
      <w:r w:rsidRPr="00A536AB">
        <w:rPr>
          <w:rFonts w:ascii="Times" w:hAnsi="Times"/>
          <w:b/>
          <w:sz w:val="24"/>
          <w:szCs w:val="24"/>
        </w:rPr>
        <w:t xml:space="preserve"> person days</w:t>
      </w:r>
      <w:r>
        <w:rPr>
          <w:rFonts w:ascii="Times" w:hAnsi="Times"/>
          <w:sz w:val="24"/>
          <w:szCs w:val="24"/>
        </w:rPr>
        <w:t xml:space="preserve"> with a monetary value of </w:t>
      </w:r>
      <w:r w:rsidRPr="00E26192">
        <w:rPr>
          <w:rFonts w:ascii="Times" w:hAnsi="Times"/>
          <w:b/>
          <w:sz w:val="24"/>
          <w:szCs w:val="24"/>
        </w:rPr>
        <w:t xml:space="preserve">NRs </w:t>
      </w:r>
      <w:r>
        <w:rPr>
          <w:rFonts w:ascii="Times" w:hAnsi="Times"/>
          <w:b/>
          <w:sz w:val="24"/>
          <w:szCs w:val="24"/>
        </w:rPr>
        <w:t>183,100</w:t>
      </w:r>
      <w:r w:rsidRPr="00A536AB">
        <w:rPr>
          <w:rFonts w:ascii="Times" w:hAnsi="Times"/>
          <w:b/>
          <w:sz w:val="24"/>
          <w:szCs w:val="24"/>
        </w:rPr>
        <w:t>/-</w:t>
      </w:r>
      <w:r>
        <w:rPr>
          <w:rFonts w:ascii="Times" w:hAnsi="Times"/>
          <w:sz w:val="24"/>
          <w:szCs w:val="24"/>
        </w:rPr>
        <w:t xml:space="preserve"> </w:t>
      </w:r>
      <w:r w:rsidRPr="00A536AB">
        <w:rPr>
          <w:rFonts w:ascii="Times" w:hAnsi="Times"/>
          <w:b/>
          <w:sz w:val="24"/>
          <w:szCs w:val="24"/>
        </w:rPr>
        <w:t>(</w:t>
      </w:r>
      <w:r>
        <w:rPr>
          <w:rFonts w:ascii="Times" w:hAnsi="Times"/>
          <w:b/>
          <w:sz w:val="24"/>
          <w:szCs w:val="24"/>
        </w:rPr>
        <w:t>GB£1,263</w:t>
      </w:r>
      <w:r w:rsidRPr="00A536AB">
        <w:rPr>
          <w:rFonts w:ascii="Times" w:hAnsi="Times"/>
          <w:b/>
          <w:sz w:val="24"/>
          <w:szCs w:val="24"/>
        </w:rPr>
        <w:t>).</w:t>
      </w:r>
      <w:r>
        <w:rPr>
          <w:rFonts w:ascii="Times" w:hAnsi="Times"/>
          <w:sz w:val="24"/>
          <w:szCs w:val="24"/>
        </w:rPr>
        <w:t xml:space="preserve"> </w:t>
      </w:r>
      <w:r w:rsidRPr="005134F3">
        <w:rPr>
          <w:rFonts w:ascii="Times" w:hAnsi="Times"/>
          <w:sz w:val="24"/>
          <w:szCs w:val="24"/>
        </w:rPr>
        <w:t>Activities include</w:t>
      </w:r>
      <w:r>
        <w:rPr>
          <w:rFonts w:ascii="Times" w:hAnsi="Times"/>
          <w:sz w:val="24"/>
          <w:szCs w:val="24"/>
        </w:rPr>
        <w:t xml:space="preserve"> maintaining community infrastructure (paths, bridges, water courses, mills, schools and community learning centres), and direct contributions to HPC programs such as </w:t>
      </w:r>
      <w:proofErr w:type="spellStart"/>
      <w:r>
        <w:rPr>
          <w:rFonts w:ascii="Times" w:hAnsi="Times"/>
          <w:sz w:val="24"/>
          <w:szCs w:val="24"/>
        </w:rPr>
        <w:t>porterage</w:t>
      </w:r>
      <w:proofErr w:type="spellEnd"/>
      <w:r>
        <w:rPr>
          <w:rFonts w:ascii="Times" w:hAnsi="Times"/>
          <w:sz w:val="24"/>
          <w:szCs w:val="24"/>
        </w:rPr>
        <w:t xml:space="preserve"> of equipment.</w:t>
      </w:r>
    </w:p>
    <w:p w14:paraId="603C033F" w14:textId="77777777" w:rsidR="00382821" w:rsidRDefault="00382821" w:rsidP="00F7101E">
      <w:pPr>
        <w:rPr>
          <w:rFonts w:ascii="Times" w:hAnsi="Times"/>
          <w:sz w:val="24"/>
          <w:szCs w:val="24"/>
        </w:rPr>
      </w:pPr>
    </w:p>
    <w:p w14:paraId="1B409956" w14:textId="77777777" w:rsidR="00F7101E" w:rsidRPr="00C806F9" w:rsidRDefault="00F7101E" w:rsidP="00F7101E">
      <w:pPr>
        <w:rPr>
          <w:rFonts w:ascii="Times" w:hAnsi="Times"/>
          <w:b/>
          <w:sz w:val="24"/>
          <w:szCs w:val="24"/>
        </w:rPr>
      </w:pPr>
      <w:r w:rsidRPr="00C806F9">
        <w:rPr>
          <w:rFonts w:ascii="Times" w:hAnsi="Times"/>
          <w:b/>
          <w:sz w:val="24"/>
          <w:szCs w:val="24"/>
        </w:rPr>
        <w:t xml:space="preserve">HPC Website </w:t>
      </w:r>
    </w:p>
    <w:p w14:paraId="3A4E3129" w14:textId="2E76E0B9" w:rsidR="00382821" w:rsidRPr="005609CD" w:rsidRDefault="00F7101E" w:rsidP="00382821">
      <w:pPr>
        <w:rPr>
          <w:rFonts w:ascii="Times" w:hAnsi="Times"/>
          <w:sz w:val="24"/>
          <w:szCs w:val="24"/>
        </w:rPr>
      </w:pPr>
      <w:r w:rsidRPr="00382821">
        <w:rPr>
          <w:rFonts w:ascii="Times" w:hAnsi="Times"/>
          <w:sz w:val="24"/>
          <w:szCs w:val="24"/>
        </w:rPr>
        <w:t xml:space="preserve">HPC’s website, </w:t>
      </w:r>
      <w:hyperlink r:id="rId24" w:history="1">
        <w:r w:rsidRPr="00382821">
          <w:rPr>
            <w:rFonts w:ascii="Times" w:hAnsi="Times"/>
            <w:color w:val="0000FF"/>
            <w:sz w:val="24"/>
            <w:szCs w:val="24"/>
            <w:u w:val="single"/>
          </w:rPr>
          <w:t>www.himalayanpermaculture.com</w:t>
        </w:r>
      </w:hyperlink>
      <w:r w:rsidRPr="00382821">
        <w:rPr>
          <w:rFonts w:ascii="Times" w:hAnsi="Times"/>
          <w:sz w:val="24"/>
          <w:szCs w:val="24"/>
        </w:rPr>
        <w:t xml:space="preserve"> was created February 2009. Up to the time of this report (</w:t>
      </w:r>
      <w:r w:rsidR="00382821" w:rsidRPr="00382821">
        <w:rPr>
          <w:rFonts w:ascii="Times" w:hAnsi="Times"/>
          <w:sz w:val="24"/>
          <w:szCs w:val="24"/>
        </w:rPr>
        <w:t>May</w:t>
      </w:r>
      <w:r w:rsidR="007F7775" w:rsidRPr="00382821">
        <w:rPr>
          <w:rFonts w:ascii="Times" w:hAnsi="Times"/>
          <w:sz w:val="24"/>
          <w:szCs w:val="24"/>
        </w:rPr>
        <w:t xml:space="preserve"> 2020</w:t>
      </w:r>
      <w:r w:rsidRPr="00382821">
        <w:rPr>
          <w:rFonts w:ascii="Times" w:hAnsi="Times"/>
          <w:sz w:val="24"/>
          <w:szCs w:val="24"/>
        </w:rPr>
        <w:t xml:space="preserve">), </w:t>
      </w:r>
      <w:r w:rsidR="00382821" w:rsidRPr="00382821">
        <w:rPr>
          <w:rFonts w:ascii="Times" w:hAnsi="Times"/>
          <w:b/>
          <w:sz w:val="24"/>
          <w:szCs w:val="24"/>
        </w:rPr>
        <w:t xml:space="preserve">254,995 </w:t>
      </w:r>
      <w:r w:rsidRPr="00382821">
        <w:rPr>
          <w:rFonts w:ascii="Times" w:hAnsi="Times"/>
          <w:sz w:val="24"/>
          <w:szCs w:val="24"/>
        </w:rPr>
        <w:t>hits have been recorded.</w:t>
      </w:r>
    </w:p>
    <w:sectPr w:rsidR="00382821" w:rsidRPr="005609CD" w:rsidSect="005609CD">
      <w:footerReference w:type="even" r:id="rId25"/>
      <w:footerReference w:type="default" r:id="rId26"/>
      <w:pgSz w:w="11900" w:h="16840"/>
      <w:pgMar w:top="709" w:right="1701" w:bottom="907" w:left="164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547C" w14:textId="77777777" w:rsidR="00692516" w:rsidRDefault="00692516" w:rsidP="00D731D2">
      <w:r>
        <w:separator/>
      </w:r>
    </w:p>
  </w:endnote>
  <w:endnote w:type="continuationSeparator" w:id="0">
    <w:p w14:paraId="5AA1FD3C" w14:textId="77777777" w:rsidR="00692516" w:rsidRDefault="00692516" w:rsidP="00D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4948"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C7AE" w14:textId="77777777" w:rsidR="00266B7F" w:rsidRDefault="00266B7F" w:rsidP="00D7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A7D"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BF7">
      <w:rPr>
        <w:rStyle w:val="PageNumber"/>
        <w:noProof/>
      </w:rPr>
      <w:t>9</w:t>
    </w:r>
    <w:r>
      <w:rPr>
        <w:rStyle w:val="PageNumber"/>
      </w:rPr>
      <w:fldChar w:fldCharType="end"/>
    </w:r>
  </w:p>
  <w:p w14:paraId="00954AF0" w14:textId="77777777" w:rsidR="00266B7F" w:rsidRDefault="00266B7F" w:rsidP="00D73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7220" w14:textId="77777777" w:rsidR="00692516" w:rsidRDefault="00692516" w:rsidP="00D731D2">
      <w:r>
        <w:separator/>
      </w:r>
    </w:p>
  </w:footnote>
  <w:footnote w:type="continuationSeparator" w:id="0">
    <w:p w14:paraId="0F397A68" w14:textId="77777777" w:rsidR="00692516" w:rsidRDefault="00692516" w:rsidP="00D7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4A9"/>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B05AC"/>
    <w:multiLevelType w:val="multilevel"/>
    <w:tmpl w:val="7A105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35D5B"/>
    <w:multiLevelType w:val="hybridMultilevel"/>
    <w:tmpl w:val="52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03245"/>
    <w:multiLevelType w:val="hybridMultilevel"/>
    <w:tmpl w:val="85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5B52"/>
    <w:multiLevelType w:val="hybridMultilevel"/>
    <w:tmpl w:val="517A4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317D8"/>
    <w:multiLevelType w:val="hybridMultilevel"/>
    <w:tmpl w:val="F01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F5FA1"/>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12356"/>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6E4DD5"/>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D94CDF"/>
    <w:multiLevelType w:val="hybridMultilevel"/>
    <w:tmpl w:val="A63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71F9C"/>
    <w:multiLevelType w:val="hybridMultilevel"/>
    <w:tmpl w:val="A6324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83AFD"/>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11"/>
  </w:num>
  <w:num w:numId="4">
    <w:abstractNumId w:val="3"/>
  </w:num>
  <w:num w:numId="5">
    <w:abstractNumId w:val="5"/>
  </w:num>
  <w:num w:numId="6">
    <w:abstractNumId w:val="10"/>
  </w:num>
  <w:num w:numId="7">
    <w:abstractNumId w:val="9"/>
  </w:num>
  <w:num w:numId="8">
    <w:abstractNumId w:val="1"/>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8"/>
    <w:rsid w:val="000000B0"/>
    <w:rsid w:val="0012048A"/>
    <w:rsid w:val="00121AFB"/>
    <w:rsid w:val="001F7AC2"/>
    <w:rsid w:val="00266B7F"/>
    <w:rsid w:val="0037668D"/>
    <w:rsid w:val="00382821"/>
    <w:rsid w:val="00385363"/>
    <w:rsid w:val="00390D50"/>
    <w:rsid w:val="003C407F"/>
    <w:rsid w:val="003F6F63"/>
    <w:rsid w:val="004318D0"/>
    <w:rsid w:val="004A215C"/>
    <w:rsid w:val="004C35D8"/>
    <w:rsid w:val="005609CD"/>
    <w:rsid w:val="00584F39"/>
    <w:rsid w:val="00585231"/>
    <w:rsid w:val="00633D67"/>
    <w:rsid w:val="00636981"/>
    <w:rsid w:val="00692516"/>
    <w:rsid w:val="00781F58"/>
    <w:rsid w:val="007B5057"/>
    <w:rsid w:val="007F7775"/>
    <w:rsid w:val="00816161"/>
    <w:rsid w:val="00826BC4"/>
    <w:rsid w:val="0082704B"/>
    <w:rsid w:val="00846064"/>
    <w:rsid w:val="008F282A"/>
    <w:rsid w:val="0091372F"/>
    <w:rsid w:val="00914CD4"/>
    <w:rsid w:val="00936064"/>
    <w:rsid w:val="009542C6"/>
    <w:rsid w:val="00966AB8"/>
    <w:rsid w:val="00966B42"/>
    <w:rsid w:val="009869BF"/>
    <w:rsid w:val="009D31D0"/>
    <w:rsid w:val="00B26F43"/>
    <w:rsid w:val="00B64C4D"/>
    <w:rsid w:val="00B80174"/>
    <w:rsid w:val="00C11BF7"/>
    <w:rsid w:val="00C73D18"/>
    <w:rsid w:val="00CE4D02"/>
    <w:rsid w:val="00D0795B"/>
    <w:rsid w:val="00D71337"/>
    <w:rsid w:val="00D731D2"/>
    <w:rsid w:val="00DF7770"/>
    <w:rsid w:val="00E158CC"/>
    <w:rsid w:val="00E6554F"/>
    <w:rsid w:val="00EB5901"/>
    <w:rsid w:val="00F171BF"/>
    <w:rsid w:val="00F21499"/>
    <w:rsid w:val="00F32937"/>
    <w:rsid w:val="00F62FF4"/>
    <w:rsid w:val="00F7101E"/>
    <w:rsid w:val="00F90D4D"/>
    <w:rsid w:val="00F912AE"/>
    <w:rsid w:val="00F94AC8"/>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12708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character" w:customStyle="1" w:styleId="3oh-">
    <w:name w:val="_3oh-"/>
    <w:basedOn w:val="DefaultParagraphFont"/>
    <w:rsid w:val="00B64C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character" w:customStyle="1" w:styleId="3oh-">
    <w:name w:val="_3oh-"/>
    <w:basedOn w:val="DefaultParagraphFont"/>
    <w:rsid w:val="00B6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s://petrichorcommunity.xyz/bamboo-natural-building-workshops/" TargetMode="External"/><Relationship Id="rId21" Type="http://schemas.openxmlformats.org/officeDocument/2006/relationships/hyperlink" Target="https://petrichorcommunity.xyz/bamboo-natural-building-workshops/" TargetMode="External"/><Relationship Id="rId22" Type="http://schemas.openxmlformats.org/officeDocument/2006/relationships/hyperlink" Target="https://en.wikipedia.org/wiki/Participatory_Guarantee_Systems" TargetMode="External"/><Relationship Id="rId23" Type="http://schemas.openxmlformats.org/officeDocument/2006/relationships/hyperlink" Target="https://www.ifoam.bio/our-work/how/standards-certification/participatory-guarantee-systems" TargetMode="External"/><Relationship Id="rId24" Type="http://schemas.openxmlformats.org/officeDocument/2006/relationships/hyperlink" Target="http://www.himalayanpermaculture.co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file://localhost/Users/chrisevans/Documents/chrisevans/a%20my%20docs/Nepal/HPC/Office/Maps%20and%20Logos/HPC%20logo%20trans%20new.jpg" TargetMode="External"/><Relationship Id="rId11" Type="http://schemas.openxmlformats.org/officeDocument/2006/relationships/image" Target="media/image10.jpg"/><Relationship Id="rId12" Type="http://schemas.openxmlformats.org/officeDocument/2006/relationships/image" Target="file://localhost/Users/chrisevans/Documents/chrisevans/a%20my%20docs/Nepal/HPC/Office/Maps%20and%20Logos/HPC%20logo%20trans%20new.jpg" TargetMode="External"/><Relationship Id="rId13" Type="http://schemas.openxmlformats.org/officeDocument/2006/relationships/hyperlink" Target="http://www.himalayanpermaculture.com" TargetMode="External"/><Relationship Id="rId14" Type="http://schemas.openxmlformats.org/officeDocument/2006/relationships/hyperlink" Target="http://permaculturenews.org/2010/01/06/farmers-handbook/" TargetMode="External"/><Relationship Id="rId15" Type="http://schemas.openxmlformats.org/officeDocument/2006/relationships/hyperlink" Target="https://permaculturenepal.com/" TargetMode="External"/><Relationship Id="rId16" Type="http://schemas.openxmlformats.org/officeDocument/2006/relationships/hyperlink" Target="https://blinknow.org/pages/kopila-valley-school" TargetMode="External"/><Relationship Id="rId17" Type="http://schemas.openxmlformats.org/officeDocument/2006/relationships/hyperlink" Target="https://www.permaculturenews.org/2010/01/06/farmers-handbook/" TargetMode="External"/><Relationship Id="rId18" Type="http://schemas.openxmlformats.org/officeDocument/2006/relationships/hyperlink" Target="https://www.facebook.com/AlmostHeavenFarms/photos/gm.2794456330575251/816711475467158/?type=3&amp;theater" TargetMode="External"/><Relationship Id="rId19" Type="http://schemas.openxmlformats.org/officeDocument/2006/relationships/hyperlink" Target="https://permaculturenepa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EB62-95A5-2243-A26F-37910C01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5143</Words>
  <Characters>29319</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2</cp:revision>
  <cp:lastPrinted>2020-06-15T16:30:00Z</cp:lastPrinted>
  <dcterms:created xsi:type="dcterms:W3CDTF">2020-06-15T16:39:00Z</dcterms:created>
  <dcterms:modified xsi:type="dcterms:W3CDTF">2020-06-15T16:39:00Z</dcterms:modified>
</cp:coreProperties>
</file>